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D2" w:rsidRPr="000C7E4F" w:rsidRDefault="007C22D2" w:rsidP="007C22D2">
      <w:pPr>
        <w:pStyle w:val="Body1"/>
        <w:suppressAutoHyphens/>
        <w:ind w:left="720"/>
        <w:jc w:val="center"/>
        <w:rPr>
          <w:rFonts w:ascii="Arial" w:hAnsi="Arial" w:cs="Arial"/>
          <w:b/>
          <w:sz w:val="24"/>
          <w:szCs w:val="24"/>
        </w:rPr>
      </w:pPr>
      <w:r w:rsidRPr="000C7E4F">
        <w:rPr>
          <w:rFonts w:ascii="Arial" w:hAnsi="Arial" w:cs="Arial"/>
          <w:b/>
          <w:sz w:val="24"/>
          <w:szCs w:val="24"/>
        </w:rPr>
        <w:t>Minutes of the Meeting of</w:t>
      </w:r>
    </w:p>
    <w:p w:rsidR="007C22D2" w:rsidRPr="007C22D2" w:rsidRDefault="007C22D2" w:rsidP="007C22D2">
      <w:pPr>
        <w:pStyle w:val="Subtitle"/>
        <w:rPr>
          <w:rFonts w:ascii="Arial" w:hAnsi="Arial" w:cs="Arial"/>
          <w:b/>
          <w:color w:val="000000" w:themeColor="text1"/>
          <w:sz w:val="24"/>
          <w:szCs w:val="24"/>
        </w:rPr>
      </w:pPr>
      <w:r w:rsidRPr="000C7E4F">
        <w:rPr>
          <w:rFonts w:ascii="Arial" w:hAnsi="Arial" w:cs="Arial"/>
          <w:b/>
          <w:sz w:val="24"/>
          <w:szCs w:val="24"/>
        </w:rPr>
        <w:t xml:space="preserve">                                        </w:t>
      </w:r>
      <w:r w:rsidRPr="007C22D2">
        <w:rPr>
          <w:rFonts w:ascii="Arial" w:hAnsi="Arial" w:cs="Arial"/>
          <w:b/>
          <w:color w:val="000000" w:themeColor="text1"/>
          <w:sz w:val="24"/>
          <w:szCs w:val="24"/>
        </w:rPr>
        <w:t>Tetsworth Parish Council</w:t>
      </w:r>
    </w:p>
    <w:p w:rsidR="007C22D2" w:rsidRDefault="007C22D2" w:rsidP="007C22D2">
      <w:pPr>
        <w:pStyle w:val="Body1"/>
        <w:suppressAutoHyphens/>
        <w:ind w:left="720"/>
        <w:jc w:val="center"/>
        <w:rPr>
          <w:rFonts w:ascii="Arial" w:hAnsi="Arial" w:cs="Arial"/>
          <w:b/>
          <w:sz w:val="24"/>
          <w:szCs w:val="24"/>
        </w:rPr>
      </w:pPr>
      <w:r>
        <w:rPr>
          <w:rFonts w:ascii="Arial" w:hAnsi="Arial" w:cs="Arial"/>
          <w:b/>
          <w:sz w:val="24"/>
          <w:szCs w:val="24"/>
        </w:rPr>
        <w:t>Held in the Memorial Hall</w:t>
      </w:r>
    </w:p>
    <w:p w:rsidR="007C22D2" w:rsidRDefault="007C22D2" w:rsidP="007C22D2">
      <w:pPr>
        <w:pStyle w:val="Body1"/>
        <w:ind w:left="720"/>
        <w:jc w:val="center"/>
        <w:rPr>
          <w:rFonts w:ascii="Arial" w:hAnsi="Arial" w:cs="Arial"/>
          <w:b/>
          <w:sz w:val="24"/>
          <w:szCs w:val="24"/>
        </w:rPr>
      </w:pPr>
      <w:r>
        <w:rPr>
          <w:rFonts w:ascii="Arial" w:hAnsi="Arial" w:cs="Arial"/>
          <w:b/>
          <w:sz w:val="24"/>
          <w:szCs w:val="24"/>
        </w:rPr>
        <w:t>at 7.30pm on Monday 10 July 2017</w:t>
      </w:r>
    </w:p>
    <w:p w:rsidR="007C22D2" w:rsidRDefault="007C22D2" w:rsidP="007C22D2">
      <w:pPr>
        <w:pStyle w:val="Body1"/>
        <w:ind w:left="720"/>
        <w:jc w:val="center"/>
        <w:rPr>
          <w:rFonts w:ascii="Arial" w:hAnsi="Arial" w:cs="Arial"/>
          <w:b/>
          <w:sz w:val="24"/>
          <w:szCs w:val="24"/>
        </w:rPr>
      </w:pPr>
    </w:p>
    <w:p w:rsidR="007C22D2" w:rsidRDefault="007C22D2" w:rsidP="007C22D2">
      <w:pPr>
        <w:pStyle w:val="Body1"/>
        <w:ind w:left="720"/>
        <w:jc w:val="center"/>
        <w:rPr>
          <w:rFonts w:ascii="Arial" w:hAnsi="Arial" w:cs="Arial"/>
          <w:b/>
          <w:sz w:val="24"/>
          <w:szCs w:val="24"/>
        </w:rPr>
      </w:pPr>
      <w:r>
        <w:rPr>
          <w:rFonts w:ascii="Arial" w:hAnsi="Arial" w:cs="Arial"/>
          <w:b/>
          <w:sz w:val="24"/>
          <w:szCs w:val="24"/>
        </w:rPr>
        <w:t>Present:</w:t>
      </w:r>
    </w:p>
    <w:p w:rsidR="007C22D2" w:rsidRPr="007C22D2" w:rsidRDefault="007C22D2" w:rsidP="007C22D2">
      <w:pPr>
        <w:pStyle w:val="Body1"/>
        <w:ind w:left="720"/>
        <w:jc w:val="center"/>
        <w:rPr>
          <w:rFonts w:ascii="Arial" w:hAnsi="Arial" w:cs="Arial"/>
          <w:sz w:val="24"/>
          <w:szCs w:val="24"/>
        </w:rPr>
      </w:pPr>
      <w:r w:rsidRPr="007C22D2">
        <w:rPr>
          <w:rFonts w:ascii="Arial" w:hAnsi="Arial" w:cs="Arial"/>
          <w:sz w:val="24"/>
          <w:szCs w:val="24"/>
        </w:rPr>
        <w:t>1 members of the public</w:t>
      </w:r>
    </w:p>
    <w:p w:rsidR="007C22D2" w:rsidRDefault="007C22D2" w:rsidP="007C22D2">
      <w:pPr>
        <w:pStyle w:val="Body1"/>
        <w:ind w:left="720"/>
        <w:jc w:val="center"/>
        <w:rPr>
          <w:rFonts w:ascii="Arial" w:hAnsi="Arial" w:cs="Arial"/>
          <w:b/>
          <w:sz w:val="24"/>
          <w:szCs w:val="24"/>
        </w:rPr>
      </w:pPr>
    </w:p>
    <w:p w:rsidR="007C22D2" w:rsidRPr="007C22D2" w:rsidRDefault="007C22D2" w:rsidP="007C22D2">
      <w:pPr>
        <w:pStyle w:val="Body1"/>
        <w:ind w:left="720"/>
        <w:jc w:val="center"/>
        <w:rPr>
          <w:rFonts w:ascii="Arial" w:hAnsi="Arial" w:cs="Arial"/>
          <w:b/>
          <w:sz w:val="24"/>
          <w:szCs w:val="24"/>
        </w:rPr>
      </w:pPr>
      <w:r w:rsidRPr="007C22D2">
        <w:rPr>
          <w:rFonts w:ascii="Arial" w:hAnsi="Arial" w:cs="Arial"/>
          <w:sz w:val="24"/>
          <w:szCs w:val="24"/>
        </w:rPr>
        <w:t>Cllr Marjorie Sanders -Vice Chair</w:t>
      </w:r>
      <w:r>
        <w:rPr>
          <w:rFonts w:ascii="Arial" w:hAnsi="Arial" w:cs="Arial"/>
          <w:b/>
          <w:sz w:val="24"/>
          <w:szCs w:val="24"/>
        </w:rPr>
        <w:t xml:space="preserve"> </w:t>
      </w:r>
      <w:r w:rsidR="006C6295" w:rsidRPr="006C6295">
        <w:rPr>
          <w:rFonts w:ascii="Arial" w:hAnsi="Arial" w:cs="Arial"/>
          <w:sz w:val="24"/>
          <w:szCs w:val="24"/>
        </w:rPr>
        <w:t>(MS)</w:t>
      </w:r>
      <w:r w:rsidRPr="006C6295">
        <w:rPr>
          <w:rFonts w:ascii="Arial" w:hAnsi="Arial" w:cs="Arial"/>
          <w:sz w:val="24"/>
          <w:szCs w:val="24"/>
        </w:rPr>
        <w:br/>
      </w:r>
      <w:r>
        <w:rPr>
          <w:rFonts w:ascii="Arial" w:hAnsi="Arial" w:cs="Arial"/>
          <w:sz w:val="24"/>
          <w:szCs w:val="24"/>
        </w:rPr>
        <w:t>Cllr. Paul Carr (PC)</w:t>
      </w:r>
    </w:p>
    <w:p w:rsidR="007C22D2" w:rsidRDefault="007C22D2" w:rsidP="007C22D2">
      <w:pPr>
        <w:pStyle w:val="Body1"/>
        <w:ind w:left="720"/>
        <w:jc w:val="center"/>
        <w:rPr>
          <w:rFonts w:ascii="Arial" w:hAnsi="Arial" w:cs="Arial"/>
          <w:sz w:val="24"/>
          <w:szCs w:val="24"/>
        </w:rPr>
      </w:pPr>
      <w:r>
        <w:rPr>
          <w:rFonts w:ascii="Arial" w:hAnsi="Arial" w:cs="Arial"/>
          <w:sz w:val="24"/>
          <w:szCs w:val="24"/>
        </w:rPr>
        <w:t>Cllr Alan Martin</w:t>
      </w:r>
      <w:r w:rsidR="006C6295">
        <w:rPr>
          <w:rFonts w:ascii="Arial" w:hAnsi="Arial" w:cs="Arial"/>
          <w:sz w:val="24"/>
          <w:szCs w:val="24"/>
        </w:rPr>
        <w:t xml:space="preserve"> (AM)</w:t>
      </w:r>
    </w:p>
    <w:p w:rsidR="007C22D2" w:rsidRDefault="007C22D2" w:rsidP="007C22D2">
      <w:pPr>
        <w:pStyle w:val="Body1"/>
        <w:ind w:left="720"/>
        <w:jc w:val="center"/>
        <w:rPr>
          <w:rFonts w:ascii="Arial" w:hAnsi="Arial" w:cs="Arial"/>
          <w:b/>
          <w:sz w:val="24"/>
          <w:szCs w:val="24"/>
        </w:rPr>
      </w:pPr>
    </w:p>
    <w:p w:rsidR="007C22D2" w:rsidRDefault="007C22D2" w:rsidP="007C22D2">
      <w:pPr>
        <w:pStyle w:val="Body1"/>
        <w:ind w:left="720"/>
        <w:rPr>
          <w:rFonts w:ascii="Arial" w:hAnsi="Arial" w:cs="Arial"/>
          <w:sz w:val="24"/>
          <w:szCs w:val="24"/>
        </w:rPr>
      </w:pPr>
    </w:p>
    <w:p w:rsidR="007C22D2" w:rsidRDefault="007C22D2" w:rsidP="007C22D2">
      <w:pPr>
        <w:pStyle w:val="Body1"/>
        <w:ind w:left="720"/>
        <w:rPr>
          <w:rFonts w:ascii="Arial" w:hAnsi="Arial" w:cs="Arial"/>
          <w:sz w:val="24"/>
          <w:szCs w:val="24"/>
        </w:rPr>
      </w:pPr>
      <w:r>
        <w:rPr>
          <w:rFonts w:ascii="Arial" w:hAnsi="Arial" w:cs="Arial"/>
          <w:b/>
          <w:sz w:val="24"/>
          <w:szCs w:val="24"/>
        </w:rPr>
        <w:t>Officer:</w:t>
      </w:r>
      <w:r>
        <w:rPr>
          <w:rFonts w:ascii="Arial" w:hAnsi="Arial" w:cs="Arial"/>
          <w:b/>
          <w:sz w:val="24"/>
          <w:szCs w:val="24"/>
        </w:rPr>
        <w:tab/>
      </w:r>
      <w:r>
        <w:rPr>
          <w:rFonts w:ascii="Arial" w:hAnsi="Arial" w:cs="Arial"/>
          <w:sz w:val="24"/>
          <w:szCs w:val="24"/>
        </w:rPr>
        <w:tab/>
      </w:r>
      <w:r>
        <w:rPr>
          <w:rFonts w:ascii="Arial" w:hAnsi="Arial" w:cs="Arial"/>
          <w:sz w:val="24"/>
          <w:szCs w:val="24"/>
        </w:rPr>
        <w:tab/>
        <w:t xml:space="preserve">Clare </w:t>
      </w:r>
      <w:proofErr w:type="spellStart"/>
      <w:r>
        <w:rPr>
          <w:rFonts w:ascii="Arial" w:hAnsi="Arial" w:cs="Arial"/>
          <w:sz w:val="24"/>
          <w:szCs w:val="24"/>
        </w:rPr>
        <w:t>Devey</w:t>
      </w:r>
      <w:proofErr w:type="spellEnd"/>
      <w:r>
        <w:rPr>
          <w:rFonts w:ascii="Arial" w:hAnsi="Arial" w:cs="Arial"/>
          <w:sz w:val="24"/>
          <w:szCs w:val="24"/>
        </w:rPr>
        <w:t xml:space="preserve"> (CD)</w:t>
      </w:r>
    </w:p>
    <w:p w:rsidR="007C22D2" w:rsidRDefault="007C22D2" w:rsidP="007C22D2">
      <w:pPr>
        <w:pStyle w:val="ListParagraph"/>
        <w:rPr>
          <w:rFonts w:ascii="Arial" w:hAnsi="Arial" w:cs="Arial"/>
          <w:sz w:val="24"/>
          <w:szCs w:val="24"/>
        </w:rPr>
      </w:pPr>
      <w:r>
        <w:rPr>
          <w:rFonts w:cs="Arial"/>
          <w:sz w:val="24"/>
          <w:szCs w:val="24"/>
        </w:rPr>
        <w:tab/>
      </w:r>
      <w:r>
        <w:rPr>
          <w:rFonts w:cs="Arial"/>
          <w:sz w:val="24"/>
          <w:szCs w:val="24"/>
        </w:rPr>
        <w:tab/>
      </w:r>
    </w:p>
    <w:p w:rsidR="007C22D2" w:rsidRPr="00EF6D64" w:rsidRDefault="007C22D2" w:rsidP="007C22D2">
      <w:pPr>
        <w:pStyle w:val="ListParagraph"/>
        <w:numPr>
          <w:ilvl w:val="0"/>
          <w:numId w:val="4"/>
        </w:numPr>
        <w:spacing w:after="0" w:line="240" w:lineRule="auto"/>
        <w:rPr>
          <w:rFonts w:ascii="Arial" w:hAnsi="Arial" w:cs="Arial"/>
          <w:b/>
          <w:szCs w:val="24"/>
          <w:u w:val="single"/>
        </w:rPr>
      </w:pPr>
      <w:r w:rsidRPr="00EF6D64">
        <w:rPr>
          <w:rFonts w:ascii="Arial" w:eastAsia="Times New Roman" w:hAnsi="Arial" w:cs="Arial"/>
          <w:b/>
          <w:szCs w:val="24"/>
          <w:u w:val="single" w:color="000000"/>
        </w:rPr>
        <w:t>Apologies for absence</w:t>
      </w:r>
      <w:r w:rsidRPr="00EF6D64">
        <w:rPr>
          <w:rFonts w:ascii="Arial" w:eastAsia="Times New Roman" w:hAnsi="Arial" w:cs="Arial"/>
          <w:b/>
          <w:szCs w:val="24"/>
          <w:u w:val="single"/>
        </w:rPr>
        <w:t xml:space="preserve"> </w:t>
      </w:r>
    </w:p>
    <w:p w:rsidR="007C22D2" w:rsidRDefault="007C22D2" w:rsidP="007C22D2">
      <w:pPr>
        <w:spacing w:after="0" w:line="240" w:lineRule="auto"/>
        <w:ind w:left="720"/>
        <w:rPr>
          <w:rFonts w:ascii="Arial" w:hAnsi="Arial" w:cs="Arial"/>
          <w:szCs w:val="24"/>
        </w:rPr>
      </w:pPr>
      <w:r>
        <w:rPr>
          <w:rFonts w:ascii="Arial" w:eastAsia="Times New Roman" w:hAnsi="Arial" w:cs="Arial"/>
          <w:szCs w:val="24"/>
        </w:rPr>
        <w:t xml:space="preserve">Apologies for absence were received from Councillor Karen Harris &amp; Hazel </w:t>
      </w:r>
      <w:proofErr w:type="gramStart"/>
      <w:r>
        <w:rPr>
          <w:rFonts w:ascii="Arial" w:eastAsia="Times New Roman" w:hAnsi="Arial" w:cs="Arial"/>
          <w:szCs w:val="24"/>
        </w:rPr>
        <w:t>Bottone..</w:t>
      </w:r>
      <w:proofErr w:type="gramEnd"/>
      <w:r>
        <w:rPr>
          <w:rFonts w:ascii="Arial" w:eastAsia="Times New Roman" w:hAnsi="Arial" w:cs="Arial"/>
          <w:szCs w:val="24"/>
        </w:rPr>
        <w:t xml:space="preserve">  </w:t>
      </w:r>
      <w:proofErr w:type="gramStart"/>
      <w:r>
        <w:rPr>
          <w:rFonts w:ascii="Arial" w:eastAsia="Times New Roman" w:hAnsi="Arial" w:cs="Arial"/>
          <w:szCs w:val="24"/>
        </w:rPr>
        <w:t>Apologies  had</w:t>
      </w:r>
      <w:proofErr w:type="gramEnd"/>
      <w:r>
        <w:rPr>
          <w:rFonts w:ascii="Arial" w:eastAsia="Times New Roman" w:hAnsi="Arial" w:cs="Arial"/>
          <w:szCs w:val="24"/>
        </w:rPr>
        <w:t xml:space="preserve"> also been received from County Councillor Nick Carter &amp; Jeanette Matelot</w:t>
      </w:r>
      <w:r w:rsidR="0047095D">
        <w:rPr>
          <w:rFonts w:ascii="Arial" w:eastAsia="Times New Roman" w:hAnsi="Arial" w:cs="Arial"/>
          <w:szCs w:val="24"/>
        </w:rPr>
        <w:t xml:space="preserve"> &amp; District Councillor Steve Harrod</w:t>
      </w:r>
      <w:r>
        <w:rPr>
          <w:rFonts w:ascii="Arial" w:eastAsia="Times New Roman" w:hAnsi="Arial" w:cs="Arial"/>
          <w:szCs w:val="24"/>
        </w:rPr>
        <w:t xml:space="preserve"> </w:t>
      </w:r>
    </w:p>
    <w:p w:rsidR="007C22D2" w:rsidRDefault="007C22D2" w:rsidP="007C22D2">
      <w:pPr>
        <w:spacing w:after="0" w:line="240" w:lineRule="auto"/>
        <w:rPr>
          <w:rFonts w:ascii="Arial" w:hAnsi="Arial" w:cs="Arial"/>
          <w:szCs w:val="24"/>
          <w:u w:val="single"/>
        </w:rPr>
      </w:pPr>
    </w:p>
    <w:p w:rsidR="007C22D2" w:rsidRPr="007C22D2" w:rsidRDefault="007C22D2" w:rsidP="004361F9">
      <w:pPr>
        <w:spacing w:after="0" w:line="240" w:lineRule="auto"/>
        <w:ind w:left="360" w:firstLine="360"/>
        <w:rPr>
          <w:rFonts w:ascii="Arial" w:hAnsi="Arial" w:cs="Arial"/>
          <w:szCs w:val="24"/>
        </w:rPr>
      </w:pPr>
      <w:r w:rsidRPr="007C22D2">
        <w:rPr>
          <w:rFonts w:ascii="Arial" w:eastAsia="Times New Roman" w:hAnsi="Arial" w:cs="Arial"/>
          <w:szCs w:val="24"/>
          <w:u w:color="000000"/>
        </w:rPr>
        <w:t xml:space="preserve">58 </w:t>
      </w:r>
      <w:r w:rsidRPr="00EF6D64">
        <w:rPr>
          <w:rFonts w:ascii="Arial" w:eastAsia="Times New Roman" w:hAnsi="Arial" w:cs="Arial"/>
          <w:b/>
          <w:szCs w:val="24"/>
          <w:u w:val="single" w:color="000000"/>
        </w:rPr>
        <w:t>To receive Declarations of Interest</w:t>
      </w:r>
      <w:r w:rsidRPr="00EF6D64">
        <w:rPr>
          <w:rFonts w:ascii="Arial" w:eastAsia="Times New Roman" w:hAnsi="Arial" w:cs="Arial"/>
          <w:b/>
          <w:szCs w:val="24"/>
          <w:u w:val="single"/>
        </w:rPr>
        <w:t xml:space="preserve"> and Dispensations</w:t>
      </w:r>
    </w:p>
    <w:p w:rsidR="007C22D2" w:rsidRDefault="007C22D2" w:rsidP="007C22D2">
      <w:pPr>
        <w:pStyle w:val="ListParagraph"/>
        <w:numPr>
          <w:ilvl w:val="1"/>
          <w:numId w:val="3"/>
        </w:numPr>
        <w:spacing w:after="0" w:line="240" w:lineRule="auto"/>
        <w:rPr>
          <w:rFonts w:ascii="Arial" w:eastAsia="Times New Roman" w:hAnsi="Arial" w:cs="Arial"/>
          <w:i/>
          <w:szCs w:val="24"/>
        </w:rPr>
      </w:pPr>
      <w:r>
        <w:rPr>
          <w:rFonts w:ascii="Arial" w:eastAsia="Times New Roman" w:hAnsi="Arial" w:cs="Arial"/>
          <w:i/>
          <w:szCs w:val="24"/>
        </w:rPr>
        <w:t>In accordance with the Local Code of Conduct to receive any declarations of disclosable pecuniary or non-disclosable pecuniary interests and to consider and grant any dispensation requests.</w:t>
      </w:r>
    </w:p>
    <w:p w:rsidR="007C22D2" w:rsidRDefault="007C22D2" w:rsidP="007C22D2">
      <w:pPr>
        <w:spacing w:after="0" w:line="240" w:lineRule="auto"/>
        <w:rPr>
          <w:rFonts w:ascii="Arial" w:eastAsia="Times New Roman" w:hAnsi="Arial" w:cs="Arial"/>
          <w:i/>
          <w:szCs w:val="24"/>
        </w:rPr>
      </w:pPr>
    </w:p>
    <w:p w:rsidR="007C22D2" w:rsidRDefault="007C22D2" w:rsidP="007C22D2">
      <w:pPr>
        <w:spacing w:after="0" w:line="240" w:lineRule="auto"/>
        <w:ind w:left="1440"/>
        <w:rPr>
          <w:rFonts w:ascii="Arial" w:eastAsia="Times New Roman" w:hAnsi="Arial" w:cs="Arial"/>
          <w:szCs w:val="24"/>
        </w:rPr>
      </w:pPr>
      <w:r w:rsidRPr="007C22D2">
        <w:rPr>
          <w:rFonts w:ascii="Arial" w:eastAsia="Times New Roman" w:hAnsi="Arial" w:cs="Arial"/>
          <w:szCs w:val="24"/>
        </w:rPr>
        <w:t>None.</w:t>
      </w:r>
    </w:p>
    <w:p w:rsidR="007C22D2" w:rsidRDefault="007C22D2" w:rsidP="006C6295">
      <w:pPr>
        <w:spacing w:after="0" w:line="240" w:lineRule="auto"/>
        <w:rPr>
          <w:rFonts w:ascii="Arial" w:eastAsia="Times New Roman" w:hAnsi="Arial" w:cs="Arial"/>
          <w:szCs w:val="24"/>
        </w:rPr>
      </w:pPr>
    </w:p>
    <w:p w:rsidR="007C22D2" w:rsidRDefault="007C22D2" w:rsidP="007C22D2">
      <w:pPr>
        <w:spacing w:after="0" w:line="240" w:lineRule="auto"/>
        <w:ind w:left="1440"/>
        <w:rPr>
          <w:rFonts w:ascii="Arial" w:eastAsia="Times New Roman" w:hAnsi="Arial" w:cs="Arial"/>
          <w:szCs w:val="24"/>
        </w:rPr>
      </w:pPr>
    </w:p>
    <w:p w:rsidR="007C22D2" w:rsidRPr="007C22D2" w:rsidRDefault="007C22D2" w:rsidP="004361F9">
      <w:pPr>
        <w:spacing w:after="0" w:line="240" w:lineRule="auto"/>
        <w:ind w:left="360" w:firstLine="360"/>
        <w:rPr>
          <w:rFonts w:ascii="Arial" w:hAnsi="Arial" w:cs="Arial"/>
          <w:szCs w:val="24"/>
        </w:rPr>
      </w:pPr>
      <w:r w:rsidRPr="007C22D2">
        <w:rPr>
          <w:rFonts w:ascii="Arial" w:eastAsia="Times New Roman" w:hAnsi="Arial" w:cs="Arial"/>
          <w:szCs w:val="24"/>
        </w:rPr>
        <w:t xml:space="preserve">59 </w:t>
      </w:r>
      <w:r w:rsidRPr="00EF6D64">
        <w:rPr>
          <w:rFonts w:ascii="Arial" w:eastAsia="Times New Roman" w:hAnsi="Arial" w:cs="Arial"/>
          <w:b/>
          <w:szCs w:val="24"/>
          <w:u w:val="single"/>
        </w:rPr>
        <w:t>To APPROVE the Minutes of t</w:t>
      </w:r>
      <w:r w:rsidR="00410C11" w:rsidRPr="00EF6D64">
        <w:rPr>
          <w:rFonts w:ascii="Arial" w:eastAsia="Times New Roman" w:hAnsi="Arial" w:cs="Arial"/>
          <w:b/>
          <w:szCs w:val="24"/>
          <w:u w:val="single"/>
        </w:rPr>
        <w:t>he Council Meeting held on 19 June</w:t>
      </w:r>
      <w:r w:rsidRPr="00EF6D64">
        <w:rPr>
          <w:rFonts w:ascii="Arial" w:eastAsia="Times New Roman" w:hAnsi="Arial" w:cs="Arial"/>
          <w:b/>
          <w:szCs w:val="24"/>
          <w:u w:val="single"/>
        </w:rPr>
        <w:t xml:space="preserve"> 2017</w:t>
      </w:r>
    </w:p>
    <w:p w:rsidR="007C22D2" w:rsidRDefault="007C22D2" w:rsidP="007C22D2">
      <w:pPr>
        <w:spacing w:after="0" w:line="240" w:lineRule="auto"/>
        <w:ind w:left="720"/>
        <w:rPr>
          <w:rFonts w:ascii="Arial" w:hAnsi="Arial" w:cs="Arial"/>
          <w:szCs w:val="24"/>
        </w:rPr>
      </w:pPr>
      <w:r>
        <w:rPr>
          <w:rFonts w:ascii="Arial" w:hAnsi="Arial" w:cs="Arial"/>
          <w:szCs w:val="24"/>
        </w:rPr>
        <w:t>RESOLVED: the minu</w:t>
      </w:r>
      <w:r w:rsidR="00410C11">
        <w:rPr>
          <w:rFonts w:ascii="Arial" w:hAnsi="Arial" w:cs="Arial"/>
          <w:szCs w:val="24"/>
        </w:rPr>
        <w:t>tes of the meeting held on 19 June</w:t>
      </w:r>
      <w:r>
        <w:rPr>
          <w:rFonts w:ascii="Arial" w:hAnsi="Arial" w:cs="Arial"/>
          <w:szCs w:val="24"/>
        </w:rPr>
        <w:t xml:space="preserve"> 2017 were approved as a correct record and signed by the </w:t>
      </w:r>
      <w:r w:rsidR="00410C11">
        <w:rPr>
          <w:rFonts w:ascii="Arial" w:hAnsi="Arial" w:cs="Arial"/>
          <w:szCs w:val="24"/>
        </w:rPr>
        <w:t xml:space="preserve">Vice </w:t>
      </w:r>
      <w:r>
        <w:rPr>
          <w:rFonts w:ascii="Arial" w:hAnsi="Arial" w:cs="Arial"/>
          <w:szCs w:val="24"/>
        </w:rPr>
        <w:t>Chairman.</w:t>
      </w:r>
    </w:p>
    <w:p w:rsidR="007C22D2" w:rsidRDefault="007C22D2" w:rsidP="007C22D2">
      <w:pPr>
        <w:spacing w:after="0" w:line="240" w:lineRule="auto"/>
        <w:ind w:left="720"/>
        <w:rPr>
          <w:rFonts w:ascii="Arial" w:hAnsi="Arial" w:cs="Arial"/>
          <w:szCs w:val="24"/>
        </w:rPr>
      </w:pPr>
    </w:p>
    <w:p w:rsidR="007C22D2" w:rsidRPr="007C22D2" w:rsidRDefault="007C22D2" w:rsidP="004361F9">
      <w:pPr>
        <w:spacing w:after="0" w:line="240" w:lineRule="auto"/>
        <w:ind w:left="360" w:firstLine="360"/>
        <w:rPr>
          <w:rFonts w:ascii="Arial" w:hAnsi="Arial" w:cs="Arial"/>
          <w:szCs w:val="24"/>
        </w:rPr>
      </w:pPr>
      <w:r w:rsidRPr="007C22D2">
        <w:rPr>
          <w:rFonts w:ascii="Arial" w:eastAsia="Times New Roman" w:hAnsi="Arial" w:cs="Arial"/>
          <w:szCs w:val="24"/>
          <w:u w:color="000000"/>
        </w:rPr>
        <w:t xml:space="preserve">60 </w:t>
      </w:r>
      <w:r w:rsidRPr="00EF6D64">
        <w:rPr>
          <w:rFonts w:ascii="Arial" w:eastAsia="Times New Roman" w:hAnsi="Arial" w:cs="Arial"/>
          <w:b/>
          <w:szCs w:val="24"/>
          <w:u w:val="single" w:color="000000"/>
        </w:rPr>
        <w:t>Matters arising from the Minutes not on agenda</w:t>
      </w:r>
      <w:r w:rsidRPr="007C22D2">
        <w:rPr>
          <w:rFonts w:ascii="Arial" w:eastAsia="Times New Roman" w:hAnsi="Arial" w:cs="Arial"/>
          <w:szCs w:val="24"/>
        </w:rPr>
        <w:t xml:space="preserve"> </w:t>
      </w:r>
    </w:p>
    <w:p w:rsidR="007C22D2" w:rsidRDefault="00410C11" w:rsidP="007C22D2">
      <w:pPr>
        <w:spacing w:after="0" w:line="240" w:lineRule="auto"/>
        <w:ind w:left="720"/>
        <w:rPr>
          <w:rFonts w:ascii="Arial" w:hAnsi="Arial" w:cs="Arial"/>
          <w:szCs w:val="24"/>
        </w:rPr>
      </w:pPr>
      <w:r>
        <w:rPr>
          <w:rFonts w:ascii="Arial" w:hAnsi="Arial" w:cs="Arial"/>
          <w:szCs w:val="24"/>
        </w:rPr>
        <w:t>MS has sent emails to Samantha Stonehouse with no response. MS will try as a matter of urgency to contact her to organise a work party to spread the bark on PATCH.</w:t>
      </w:r>
    </w:p>
    <w:p w:rsidR="00410C11" w:rsidRDefault="0047095D" w:rsidP="007C22D2">
      <w:pPr>
        <w:spacing w:after="0" w:line="240" w:lineRule="auto"/>
        <w:ind w:left="720"/>
        <w:rPr>
          <w:rFonts w:ascii="Arial" w:hAnsi="Arial" w:cs="Arial"/>
          <w:szCs w:val="24"/>
        </w:rPr>
      </w:pPr>
      <w:r>
        <w:rPr>
          <w:rFonts w:ascii="Arial" w:hAnsi="Arial" w:cs="Arial"/>
          <w:szCs w:val="24"/>
        </w:rPr>
        <w:t xml:space="preserve">Minute </w:t>
      </w:r>
      <w:r w:rsidR="00410C11">
        <w:rPr>
          <w:rFonts w:ascii="Arial" w:hAnsi="Arial" w:cs="Arial"/>
          <w:szCs w:val="24"/>
        </w:rPr>
        <w:t>51</w:t>
      </w:r>
      <w:proofErr w:type="gramStart"/>
      <w:r w:rsidR="00410C11">
        <w:rPr>
          <w:rFonts w:ascii="Arial" w:hAnsi="Arial" w:cs="Arial"/>
          <w:szCs w:val="24"/>
        </w:rPr>
        <w:t>C  The</w:t>
      </w:r>
      <w:proofErr w:type="gramEnd"/>
      <w:r w:rsidR="00410C11">
        <w:rPr>
          <w:rFonts w:ascii="Arial" w:hAnsi="Arial" w:cs="Arial"/>
          <w:szCs w:val="24"/>
        </w:rPr>
        <w:t xml:space="preserve"> grass banks on LHS of Parkers Hill have now been cut. Only the area at the bottom of the hill is now left uncut. </w:t>
      </w:r>
    </w:p>
    <w:p w:rsidR="00410C11" w:rsidRDefault="00410C11" w:rsidP="007C22D2">
      <w:pPr>
        <w:spacing w:after="0" w:line="240" w:lineRule="auto"/>
        <w:ind w:left="720"/>
        <w:rPr>
          <w:rFonts w:ascii="Arial" w:hAnsi="Arial" w:cs="Arial"/>
          <w:szCs w:val="24"/>
        </w:rPr>
      </w:pPr>
    </w:p>
    <w:p w:rsidR="00410C11" w:rsidRDefault="00327F08" w:rsidP="007C22D2">
      <w:pPr>
        <w:spacing w:after="0" w:line="240" w:lineRule="auto"/>
        <w:ind w:left="720"/>
        <w:rPr>
          <w:rFonts w:ascii="Arial" w:hAnsi="Arial" w:cs="Arial"/>
          <w:szCs w:val="24"/>
        </w:rPr>
      </w:pPr>
      <w:r w:rsidRPr="009042EC">
        <w:rPr>
          <w:rFonts w:ascii="Arial" w:hAnsi="Arial" w:cs="Arial"/>
          <w:szCs w:val="24"/>
        </w:rPr>
        <w:t>RESOLVED</w:t>
      </w:r>
      <w:r w:rsidR="009042EC">
        <w:rPr>
          <w:rFonts w:ascii="Arial" w:hAnsi="Arial" w:cs="Arial"/>
          <w:szCs w:val="24"/>
        </w:rPr>
        <w:t>:</w:t>
      </w:r>
      <w:r w:rsidRPr="009042EC">
        <w:rPr>
          <w:rFonts w:ascii="Arial" w:hAnsi="Arial" w:cs="Arial"/>
          <w:szCs w:val="24"/>
        </w:rPr>
        <w:t xml:space="preserve"> </w:t>
      </w:r>
      <w:r w:rsidR="00410C11">
        <w:rPr>
          <w:rFonts w:ascii="Arial" w:hAnsi="Arial" w:cs="Arial"/>
          <w:szCs w:val="24"/>
        </w:rPr>
        <w:t>CD to contact OCC Highways to ask them to do this.</w:t>
      </w:r>
    </w:p>
    <w:p w:rsidR="007C22D2" w:rsidRDefault="007C22D2" w:rsidP="007C22D2">
      <w:pPr>
        <w:spacing w:after="0" w:line="240" w:lineRule="auto"/>
        <w:ind w:left="720"/>
        <w:rPr>
          <w:rFonts w:ascii="Arial" w:hAnsi="Arial" w:cs="Arial"/>
          <w:szCs w:val="24"/>
        </w:rPr>
      </w:pPr>
    </w:p>
    <w:p w:rsidR="007C22D2" w:rsidRPr="007C22D2" w:rsidRDefault="007C22D2" w:rsidP="004361F9">
      <w:pPr>
        <w:spacing w:after="0" w:line="240" w:lineRule="auto"/>
        <w:ind w:left="360" w:firstLine="360"/>
        <w:rPr>
          <w:rFonts w:ascii="Arial" w:hAnsi="Arial" w:cs="Arial"/>
          <w:szCs w:val="24"/>
        </w:rPr>
      </w:pPr>
      <w:proofErr w:type="gramStart"/>
      <w:r w:rsidRPr="007C22D2">
        <w:rPr>
          <w:rFonts w:ascii="Arial" w:eastAsia="Times New Roman" w:hAnsi="Arial" w:cs="Arial"/>
          <w:szCs w:val="24"/>
          <w:u w:color="000000"/>
        </w:rPr>
        <w:t xml:space="preserve">61  </w:t>
      </w:r>
      <w:r w:rsidRPr="00EF6D64">
        <w:rPr>
          <w:rFonts w:ascii="Arial" w:eastAsia="Times New Roman" w:hAnsi="Arial" w:cs="Arial"/>
          <w:b/>
          <w:szCs w:val="24"/>
          <w:u w:val="single" w:color="000000"/>
        </w:rPr>
        <w:t>Public</w:t>
      </w:r>
      <w:proofErr w:type="gramEnd"/>
      <w:r w:rsidRPr="00EF6D64">
        <w:rPr>
          <w:rFonts w:ascii="Arial" w:eastAsia="Times New Roman" w:hAnsi="Arial" w:cs="Arial"/>
          <w:b/>
          <w:szCs w:val="24"/>
          <w:u w:val="single" w:color="000000"/>
        </w:rPr>
        <w:t xml:space="preserve"> Questions</w:t>
      </w:r>
      <w:r w:rsidRPr="007C22D2">
        <w:rPr>
          <w:rFonts w:ascii="Arial" w:eastAsia="Times New Roman" w:hAnsi="Arial" w:cs="Arial"/>
          <w:szCs w:val="24"/>
        </w:rPr>
        <w:t xml:space="preserve"> </w:t>
      </w:r>
    </w:p>
    <w:p w:rsidR="007C22D2" w:rsidRDefault="007C22D2" w:rsidP="007C22D2">
      <w:pPr>
        <w:spacing w:after="0" w:line="240" w:lineRule="auto"/>
        <w:ind w:left="720"/>
        <w:rPr>
          <w:rFonts w:ascii="Arial" w:hAnsi="Arial" w:cs="Arial"/>
          <w:szCs w:val="24"/>
        </w:rPr>
      </w:pPr>
      <w:r>
        <w:rPr>
          <w:rFonts w:ascii="Arial" w:hAnsi="Arial" w:cs="Arial"/>
          <w:szCs w:val="24"/>
        </w:rPr>
        <w:t>None received.</w:t>
      </w:r>
    </w:p>
    <w:p w:rsidR="007C22D2" w:rsidRDefault="007C22D2" w:rsidP="007C22D2">
      <w:pPr>
        <w:spacing w:after="0" w:line="240" w:lineRule="auto"/>
        <w:ind w:left="720"/>
        <w:rPr>
          <w:rFonts w:ascii="Arial" w:hAnsi="Arial" w:cs="Arial"/>
          <w:szCs w:val="24"/>
        </w:rPr>
      </w:pPr>
    </w:p>
    <w:p w:rsidR="007C22D2" w:rsidRPr="00EF6D64" w:rsidRDefault="007C22D2" w:rsidP="007C22D2">
      <w:pPr>
        <w:pStyle w:val="ListParagraph"/>
        <w:numPr>
          <w:ilvl w:val="0"/>
          <w:numId w:val="5"/>
        </w:numPr>
        <w:spacing w:after="0" w:line="240" w:lineRule="auto"/>
        <w:rPr>
          <w:rFonts w:ascii="Arial" w:hAnsi="Arial" w:cs="Arial"/>
          <w:b/>
          <w:szCs w:val="24"/>
        </w:rPr>
      </w:pPr>
      <w:r w:rsidRPr="00EF6D64">
        <w:rPr>
          <w:rFonts w:ascii="Arial" w:eastAsia="Times New Roman" w:hAnsi="Arial" w:cs="Arial"/>
          <w:b/>
          <w:szCs w:val="24"/>
          <w:u w:val="single" w:color="000000"/>
        </w:rPr>
        <w:t>Update of Actions List</w:t>
      </w:r>
      <w:r w:rsidRPr="00EF6D64">
        <w:rPr>
          <w:rFonts w:ascii="Arial" w:eastAsia="Times New Roman" w:hAnsi="Arial" w:cs="Arial"/>
          <w:b/>
          <w:szCs w:val="24"/>
        </w:rPr>
        <w:t xml:space="preserve">  </w:t>
      </w:r>
    </w:p>
    <w:p w:rsidR="007C22D2" w:rsidRPr="007C22D2" w:rsidRDefault="007C22D2" w:rsidP="007C22D2">
      <w:pPr>
        <w:spacing w:after="0" w:line="240" w:lineRule="auto"/>
        <w:ind w:left="1440"/>
        <w:rPr>
          <w:rFonts w:ascii="Arial" w:eastAsia="Times New Roman" w:hAnsi="Arial" w:cs="Arial"/>
          <w:szCs w:val="24"/>
        </w:rPr>
      </w:pPr>
    </w:p>
    <w:tbl>
      <w:tblPr>
        <w:tblW w:w="1049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908"/>
        <w:gridCol w:w="1039"/>
        <w:gridCol w:w="3684"/>
      </w:tblGrid>
      <w:tr w:rsidR="00655487"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655487" w:rsidRDefault="00655487">
            <w:pPr>
              <w:pStyle w:val="ListParagraph"/>
              <w:rPr>
                <w:rFonts w:eastAsia="Arial Unicode MS" w:cs="Arial"/>
                <w:lang w:eastAsia="en-US"/>
              </w:rPr>
            </w:pPr>
            <w:r>
              <w:rPr>
                <w:rFonts w:eastAsia="Arial Unicode MS" w:cs="Arial"/>
                <w:lang w:eastAsia="en-US"/>
              </w:rPr>
              <w:t>Ref.</w:t>
            </w:r>
          </w:p>
        </w:tc>
        <w:tc>
          <w:tcPr>
            <w:tcW w:w="3908"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Action Required</w:t>
            </w:r>
          </w:p>
        </w:tc>
        <w:tc>
          <w:tcPr>
            <w:tcW w:w="1039"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Resp.</w:t>
            </w:r>
          </w:p>
        </w:tc>
        <w:tc>
          <w:tcPr>
            <w:tcW w:w="3684"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Progress</w:t>
            </w:r>
          </w:p>
        </w:tc>
      </w:tr>
      <w:tr w:rsidR="00655487"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655487" w:rsidRDefault="00655487">
            <w:pPr>
              <w:pStyle w:val="ListParagraph"/>
              <w:rPr>
                <w:rFonts w:eastAsia="Arial Unicode MS" w:cs="Arial"/>
                <w:lang w:eastAsia="en-US"/>
              </w:rPr>
            </w:pPr>
            <w:r>
              <w:rPr>
                <w:rFonts w:eastAsia="Arial Unicode MS" w:cs="Arial"/>
                <w:lang w:eastAsia="en-US"/>
              </w:rPr>
              <w:t>040/15</w:t>
            </w:r>
          </w:p>
        </w:tc>
        <w:tc>
          <w:tcPr>
            <w:tcW w:w="3908"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Publish Parish Tree Report on Tetsworth Parish Council (TPC) Website</w:t>
            </w:r>
          </w:p>
        </w:tc>
        <w:tc>
          <w:tcPr>
            <w:tcW w:w="1039"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AM/MS</w:t>
            </w:r>
          </w:p>
        </w:tc>
        <w:tc>
          <w:tcPr>
            <w:tcW w:w="3684" w:type="dxa"/>
            <w:tcBorders>
              <w:top w:val="single" w:sz="4" w:space="0" w:color="auto"/>
              <w:left w:val="single" w:sz="4" w:space="0" w:color="auto"/>
              <w:bottom w:val="single" w:sz="4" w:space="0" w:color="auto"/>
              <w:right w:val="single" w:sz="4" w:space="0" w:color="auto"/>
            </w:tcBorders>
          </w:tcPr>
          <w:p w:rsidR="00410C11" w:rsidRDefault="00655487">
            <w:pPr>
              <w:widowControl w:val="0"/>
              <w:spacing w:line="252" w:lineRule="auto"/>
              <w:outlineLvl w:val="0"/>
              <w:rPr>
                <w:rFonts w:eastAsia="Arial Unicode MS" w:cs="Arial"/>
                <w:lang w:eastAsia="en-US"/>
              </w:rPr>
            </w:pPr>
            <w:r>
              <w:rPr>
                <w:rFonts w:eastAsia="Arial Unicode MS" w:cs="Arial"/>
                <w:lang w:eastAsia="en-US"/>
              </w:rPr>
              <w:t xml:space="preserve">Complete. </w:t>
            </w:r>
          </w:p>
          <w:p w:rsidR="00410C11" w:rsidRDefault="00655487">
            <w:pPr>
              <w:widowControl w:val="0"/>
              <w:spacing w:line="252" w:lineRule="auto"/>
              <w:outlineLvl w:val="0"/>
              <w:rPr>
                <w:rFonts w:eastAsia="Arial Unicode MS" w:cs="Arial"/>
                <w:lang w:eastAsia="en-US"/>
              </w:rPr>
            </w:pPr>
            <w:r>
              <w:rPr>
                <w:rFonts w:eastAsia="Arial Unicode MS" w:cs="Arial"/>
                <w:lang w:eastAsia="en-US"/>
              </w:rPr>
              <w:t xml:space="preserve">This will now be incorporated into the document for all TPCs green </w:t>
            </w:r>
            <w:proofErr w:type="gramStart"/>
            <w:r>
              <w:rPr>
                <w:rFonts w:eastAsia="Arial Unicode MS" w:cs="Arial"/>
                <w:lang w:eastAsia="en-US"/>
              </w:rPr>
              <w:t>spaces</w:t>
            </w:r>
            <w:r w:rsidR="00410C11">
              <w:rPr>
                <w:rFonts w:eastAsia="Arial Unicode MS" w:cs="Arial"/>
                <w:lang w:eastAsia="en-US"/>
              </w:rPr>
              <w:t xml:space="preserve">, </w:t>
            </w:r>
            <w:r>
              <w:rPr>
                <w:rFonts w:eastAsia="Arial Unicode MS" w:cs="Arial"/>
                <w:lang w:eastAsia="en-US"/>
              </w:rPr>
              <w:t xml:space="preserve"> </w:t>
            </w:r>
            <w:r>
              <w:rPr>
                <w:rFonts w:eastAsia="Arial Unicode MS" w:cs="Arial"/>
                <w:lang w:eastAsia="en-US"/>
              </w:rPr>
              <w:lastRenderedPageBreak/>
              <w:t>asset</w:t>
            </w:r>
            <w:r w:rsidR="00410C11">
              <w:rPr>
                <w:rFonts w:eastAsia="Arial Unicode MS" w:cs="Arial"/>
                <w:lang w:eastAsia="en-US"/>
              </w:rPr>
              <w:t>s</w:t>
            </w:r>
            <w:proofErr w:type="gramEnd"/>
            <w:r w:rsidR="00410C11">
              <w:rPr>
                <w:rFonts w:eastAsia="Arial Unicode MS" w:cs="Arial"/>
                <w:lang w:eastAsia="en-US"/>
              </w:rPr>
              <w:t>, agreements etc.</w:t>
            </w:r>
          </w:p>
          <w:p w:rsidR="00655487" w:rsidRDefault="00655487">
            <w:pPr>
              <w:widowControl w:val="0"/>
              <w:spacing w:line="252" w:lineRule="auto"/>
              <w:outlineLvl w:val="0"/>
              <w:rPr>
                <w:rFonts w:eastAsia="Arial Unicode MS" w:cs="Arial"/>
                <w:lang w:eastAsia="en-US"/>
              </w:rPr>
            </w:pPr>
            <w:r>
              <w:rPr>
                <w:rFonts w:eastAsia="Arial Unicode MS" w:cs="Arial"/>
                <w:lang w:eastAsia="en-US"/>
              </w:rPr>
              <w:t>The last survey was completed</w:t>
            </w:r>
            <w:r w:rsidR="00410C11">
              <w:rPr>
                <w:rFonts w:eastAsia="Arial Unicode MS" w:cs="Arial"/>
                <w:lang w:eastAsia="en-US"/>
              </w:rPr>
              <w:t xml:space="preserve"> </w:t>
            </w:r>
            <w:r>
              <w:rPr>
                <w:rFonts w:eastAsia="Arial Unicode MS" w:cs="Arial"/>
                <w:lang w:eastAsia="en-US"/>
              </w:rPr>
              <w:t xml:space="preserve">in </w:t>
            </w:r>
            <w:r w:rsidR="00410C11">
              <w:rPr>
                <w:rFonts w:eastAsia="Arial Unicode MS" w:cs="Arial"/>
                <w:lang w:eastAsia="en-US"/>
              </w:rPr>
              <w:t>2016. MS /AM will complete a qui</w:t>
            </w:r>
            <w:r>
              <w:rPr>
                <w:rFonts w:eastAsia="Arial Unicode MS" w:cs="Arial"/>
                <w:lang w:eastAsia="en-US"/>
              </w:rPr>
              <w:t xml:space="preserve">ck survey to check there are no changes </w:t>
            </w:r>
            <w:r w:rsidR="00410C11">
              <w:rPr>
                <w:rFonts w:eastAsia="Arial Unicode MS" w:cs="Arial"/>
                <w:lang w:eastAsia="en-US"/>
              </w:rPr>
              <w:t>in the condition of the trees.</w:t>
            </w:r>
          </w:p>
        </w:tc>
      </w:tr>
      <w:tr w:rsidR="00655487"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655487" w:rsidRDefault="00655487">
            <w:pPr>
              <w:pStyle w:val="ListParagraph"/>
              <w:rPr>
                <w:rFonts w:eastAsia="Arial Unicode MS" w:cs="Arial"/>
                <w:lang w:eastAsia="en-US"/>
              </w:rPr>
            </w:pPr>
            <w:r>
              <w:rPr>
                <w:rFonts w:eastAsia="Arial Unicode MS" w:cs="Arial"/>
                <w:lang w:eastAsia="en-US"/>
              </w:rPr>
              <w:lastRenderedPageBreak/>
              <w:t>32/16</w:t>
            </w:r>
          </w:p>
        </w:tc>
        <w:tc>
          <w:tcPr>
            <w:tcW w:w="3908" w:type="dxa"/>
            <w:tcBorders>
              <w:top w:val="single" w:sz="4" w:space="0" w:color="auto"/>
              <w:left w:val="single" w:sz="4" w:space="0" w:color="auto"/>
              <w:bottom w:val="single" w:sz="4" w:space="0" w:color="auto"/>
              <w:right w:val="single" w:sz="4" w:space="0" w:color="auto"/>
            </w:tcBorders>
          </w:tcPr>
          <w:p w:rsidR="00655487" w:rsidRDefault="00655487">
            <w:pPr>
              <w:widowControl w:val="0"/>
              <w:spacing w:line="252" w:lineRule="auto"/>
              <w:outlineLvl w:val="0"/>
              <w:rPr>
                <w:rFonts w:eastAsia="Arial Unicode MS" w:cs="Arial"/>
                <w:lang w:eastAsia="en-US"/>
              </w:rPr>
            </w:pPr>
            <w:r>
              <w:rPr>
                <w:rFonts w:eastAsia="Arial Unicode MS" w:cs="Arial"/>
                <w:lang w:eastAsia="en-US"/>
              </w:rPr>
              <w:t>Contact OCC Environment over materials at the Gate House development site. Ask for an FOI on Case no ON318142</w:t>
            </w:r>
          </w:p>
          <w:p w:rsidR="00655487" w:rsidRDefault="00655487">
            <w:pPr>
              <w:widowControl w:val="0"/>
              <w:spacing w:line="252" w:lineRule="auto"/>
              <w:outlineLvl w:val="0"/>
              <w:rPr>
                <w:rFonts w:eastAsia="Arial Unicode MS" w:cs="Arial"/>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655487" w:rsidRDefault="00611D2A">
            <w:pPr>
              <w:widowControl w:val="0"/>
              <w:spacing w:line="252" w:lineRule="auto"/>
              <w:outlineLvl w:val="0"/>
              <w:rPr>
                <w:rFonts w:eastAsia="Arial Unicode MS" w:cs="Arial"/>
                <w:lang w:eastAsia="en-US"/>
              </w:rPr>
            </w:pPr>
            <w:r>
              <w:rPr>
                <w:rFonts w:eastAsia="Arial Unicode MS" w:cs="Arial"/>
                <w:lang w:eastAsia="en-US"/>
              </w:rPr>
              <w:t>FOI issued. Information will be received by 20 July 2017. Chris Hodgkinson visited site 26 June 2017. The material tipped did not constitute waste. He proposed we contact SODC to check the planning application had not been contravened.</w:t>
            </w:r>
          </w:p>
          <w:p w:rsidR="00611D2A" w:rsidRDefault="00611D2A">
            <w:pPr>
              <w:widowControl w:val="0"/>
              <w:spacing w:line="252" w:lineRule="auto"/>
              <w:outlineLvl w:val="0"/>
              <w:rPr>
                <w:rFonts w:eastAsia="Arial Unicode MS" w:cs="Arial"/>
                <w:lang w:eastAsia="en-US"/>
              </w:rPr>
            </w:pPr>
          </w:p>
        </w:tc>
      </w:tr>
      <w:tr w:rsidR="00655487"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655487" w:rsidRDefault="00655487">
            <w:pPr>
              <w:pStyle w:val="ListParagraph"/>
              <w:rPr>
                <w:rFonts w:eastAsia="Arial Unicode MS" w:cs="Arial"/>
                <w:lang w:eastAsia="en-US"/>
              </w:rPr>
            </w:pPr>
            <w:r>
              <w:rPr>
                <w:rFonts w:eastAsia="Arial Unicode MS" w:cs="Arial"/>
                <w:lang w:eastAsia="en-US"/>
              </w:rPr>
              <w:t>84/16</w:t>
            </w:r>
          </w:p>
        </w:tc>
        <w:tc>
          <w:tcPr>
            <w:tcW w:w="3908"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Warnings would be stencilled onto the ramp</w:t>
            </w:r>
          </w:p>
        </w:tc>
        <w:tc>
          <w:tcPr>
            <w:tcW w:w="1039"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HB</w:t>
            </w:r>
          </w:p>
        </w:tc>
        <w:tc>
          <w:tcPr>
            <w:tcW w:w="3684" w:type="dxa"/>
            <w:tcBorders>
              <w:top w:val="single" w:sz="4" w:space="0" w:color="auto"/>
              <w:left w:val="single" w:sz="4" w:space="0" w:color="auto"/>
              <w:bottom w:val="single" w:sz="4" w:space="0" w:color="auto"/>
              <w:right w:val="single" w:sz="4" w:space="0" w:color="auto"/>
            </w:tcBorders>
            <w:hideMark/>
          </w:tcPr>
          <w:p w:rsidR="00655487" w:rsidRDefault="00611D2A">
            <w:pPr>
              <w:widowControl w:val="0"/>
              <w:spacing w:line="252" w:lineRule="auto"/>
              <w:outlineLvl w:val="0"/>
              <w:rPr>
                <w:rFonts w:eastAsia="Arial Unicode MS" w:cs="Arial"/>
                <w:lang w:eastAsia="en-US"/>
              </w:rPr>
            </w:pPr>
            <w:r>
              <w:rPr>
                <w:rFonts w:eastAsia="Arial Unicode MS" w:cs="Arial"/>
                <w:lang w:eastAsia="en-US"/>
              </w:rPr>
              <w:t>Complete</w:t>
            </w:r>
            <w:r w:rsidR="00655487">
              <w:rPr>
                <w:rFonts w:eastAsia="Arial Unicode MS" w:cs="Arial"/>
                <w:lang w:eastAsia="en-US"/>
              </w:rPr>
              <w:t>.</w:t>
            </w:r>
          </w:p>
        </w:tc>
      </w:tr>
      <w:tr w:rsidR="00655487"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655487" w:rsidRDefault="00655487">
            <w:pPr>
              <w:pStyle w:val="ListParagraph"/>
              <w:rPr>
                <w:rFonts w:eastAsia="Arial Unicode MS" w:cs="Arial"/>
                <w:lang w:eastAsia="en-US"/>
              </w:rPr>
            </w:pPr>
            <w:r>
              <w:rPr>
                <w:rFonts w:eastAsia="Arial Unicode MS" w:cs="Arial"/>
                <w:lang w:eastAsia="en-US"/>
              </w:rPr>
              <w:t>86/16</w:t>
            </w:r>
          </w:p>
        </w:tc>
        <w:tc>
          <w:tcPr>
            <w:tcW w:w="3908" w:type="dxa"/>
            <w:tcBorders>
              <w:top w:val="single" w:sz="4" w:space="0" w:color="auto"/>
              <w:left w:val="single" w:sz="4" w:space="0" w:color="auto"/>
              <w:bottom w:val="single" w:sz="4" w:space="0" w:color="auto"/>
              <w:right w:val="single" w:sz="4" w:space="0" w:color="auto"/>
            </w:tcBorders>
            <w:hideMark/>
          </w:tcPr>
          <w:p w:rsidR="00655487" w:rsidRDefault="00DF36CA">
            <w:pPr>
              <w:widowControl w:val="0"/>
              <w:spacing w:line="252" w:lineRule="auto"/>
              <w:outlineLvl w:val="0"/>
              <w:rPr>
                <w:rFonts w:eastAsia="Arial Unicode MS" w:cs="Arial"/>
                <w:lang w:eastAsia="en-US"/>
              </w:rPr>
            </w:pPr>
            <w:r>
              <w:rPr>
                <w:rFonts w:eastAsia="Arial Unicode MS" w:cs="Arial"/>
                <w:lang w:eastAsia="en-US"/>
              </w:rPr>
              <w:t>Parkers Hill Hedges on RHS</w:t>
            </w:r>
            <w:r w:rsidR="00655487">
              <w:rPr>
                <w:rFonts w:eastAsia="Arial Unicode MS" w:cs="Arial"/>
                <w:lang w:eastAsia="en-US"/>
              </w:rPr>
              <w:t xml:space="preserve">.  </w:t>
            </w:r>
          </w:p>
        </w:tc>
        <w:tc>
          <w:tcPr>
            <w:tcW w:w="1039"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655487" w:rsidRDefault="00655487">
            <w:pPr>
              <w:widowControl w:val="0"/>
              <w:spacing w:line="252" w:lineRule="auto"/>
              <w:outlineLvl w:val="0"/>
              <w:rPr>
                <w:rFonts w:eastAsia="Arial Unicode MS" w:cs="Arial"/>
                <w:lang w:eastAsia="en-US"/>
              </w:rPr>
            </w:pPr>
            <w:r>
              <w:rPr>
                <w:rFonts w:eastAsia="Arial Unicode MS" w:cs="Arial"/>
                <w:lang w:eastAsia="en-US"/>
              </w:rPr>
              <w:t xml:space="preserve">Reassess hedge growth at the end of bird nesting season.  To be completed in Sept 2017 Swan </w:t>
            </w:r>
            <w:r w:rsidR="00DF36CA">
              <w:rPr>
                <w:rFonts w:eastAsia="Arial Unicode MS" w:cs="Arial"/>
                <w:lang w:eastAsia="en-US"/>
              </w:rPr>
              <w:t>Gardens q</w:t>
            </w:r>
            <w:r>
              <w:rPr>
                <w:rFonts w:eastAsia="Arial Unicode MS" w:cs="Arial"/>
                <w:lang w:eastAsia="en-US"/>
              </w:rPr>
              <w:t>uote</w:t>
            </w:r>
            <w:r w:rsidR="00DF36CA">
              <w:rPr>
                <w:rFonts w:eastAsia="Arial Unicode MS" w:cs="Arial"/>
                <w:lang w:eastAsia="en-US"/>
              </w:rPr>
              <w:t>d £120 labour plus cost of hire of skip</w:t>
            </w:r>
            <w:r>
              <w:rPr>
                <w:rFonts w:eastAsia="Arial Unicode MS" w:cs="Arial"/>
                <w:lang w:eastAsia="en-US"/>
              </w:rPr>
              <w:t xml:space="preserve"> to take all hedges back to the wall.</w:t>
            </w:r>
            <w:r w:rsidR="00DF36CA">
              <w:rPr>
                <w:rFonts w:eastAsia="Arial Unicode MS" w:cs="Arial"/>
                <w:lang w:eastAsia="en-US"/>
              </w:rPr>
              <w:t xml:space="preserve"> CD to contact SOHA to ask if they are still responsible.</w:t>
            </w:r>
          </w:p>
        </w:tc>
      </w:tr>
      <w:tr w:rsidR="00DC01EA"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pStyle w:val="ListParagraph"/>
              <w:rPr>
                <w:rFonts w:eastAsia="Arial Unicode MS" w:cs="Arial"/>
                <w:lang w:eastAsia="en-US"/>
              </w:rPr>
            </w:pPr>
            <w:r w:rsidRPr="00DC01EA">
              <w:rPr>
                <w:rFonts w:eastAsia="Arial Unicode MS" w:cs="Arial"/>
                <w:lang w:eastAsia="en-US"/>
              </w:rPr>
              <w:t>22/17</w:t>
            </w:r>
          </w:p>
        </w:tc>
        <w:tc>
          <w:tcPr>
            <w:tcW w:w="3908"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Properties beside the ditch on the Green would be contacted about the responsibilities to maintain the ditch.</w:t>
            </w:r>
          </w:p>
        </w:tc>
        <w:tc>
          <w:tcPr>
            <w:tcW w:w="1039"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KH to visit Mr Keane the owner of the Swan.</w:t>
            </w:r>
          </w:p>
        </w:tc>
      </w:tr>
      <w:tr w:rsidR="00DC01EA"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pStyle w:val="ListParagraph"/>
              <w:rPr>
                <w:rFonts w:eastAsia="Arial Unicode MS" w:cs="Arial"/>
                <w:lang w:eastAsia="en-US"/>
              </w:rPr>
            </w:pPr>
            <w:r w:rsidRPr="00DC01EA">
              <w:rPr>
                <w:rFonts w:eastAsia="Arial Unicode MS" w:cs="Arial"/>
                <w:lang w:eastAsia="en-US"/>
              </w:rPr>
              <w:t>23/17</w:t>
            </w:r>
          </w:p>
        </w:tc>
        <w:tc>
          <w:tcPr>
            <w:tcW w:w="3908"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 xml:space="preserve">To continue to pursue the enforcement of the hedge removal on the Common. MS to send SODC Deed documents and map of the Common. </w:t>
            </w:r>
          </w:p>
        </w:tc>
        <w:tc>
          <w:tcPr>
            <w:tcW w:w="1039"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MS</w:t>
            </w:r>
          </w:p>
        </w:tc>
        <w:tc>
          <w:tcPr>
            <w:tcW w:w="368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Pr>
                <w:rFonts w:eastAsia="Arial Unicode MS" w:cs="Arial"/>
                <w:lang w:eastAsia="en-US"/>
              </w:rPr>
              <w:t>MS spoke</w:t>
            </w:r>
            <w:r w:rsidRPr="00DC01EA">
              <w:rPr>
                <w:rFonts w:eastAsia="Arial Unicode MS" w:cs="Arial"/>
                <w:lang w:eastAsia="en-US"/>
              </w:rPr>
              <w:t xml:space="preserve"> to Emma Turner SODC. Confirmed that the building was not within permitted development rights. </w:t>
            </w:r>
          </w:p>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Actions to be carried out:</w:t>
            </w:r>
          </w:p>
          <w:p w:rsid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 xml:space="preserve">Confirmation of boundary- SODC </w:t>
            </w:r>
            <w:r>
              <w:rPr>
                <w:rFonts w:eastAsia="Arial Unicode MS" w:cs="Arial"/>
                <w:lang w:eastAsia="en-US"/>
              </w:rPr>
              <w:t>are responsible for historic hedge.</w:t>
            </w:r>
          </w:p>
          <w:p w:rsidR="00DC01EA" w:rsidRDefault="00DC01EA" w:rsidP="00DC01EA">
            <w:pPr>
              <w:widowControl w:val="0"/>
              <w:spacing w:line="252" w:lineRule="auto"/>
              <w:outlineLvl w:val="0"/>
              <w:rPr>
                <w:rFonts w:eastAsia="Arial Unicode MS" w:cs="Arial"/>
                <w:lang w:eastAsia="en-US"/>
              </w:rPr>
            </w:pPr>
            <w:r>
              <w:rPr>
                <w:rFonts w:eastAsia="Arial Unicode MS" w:cs="Arial"/>
                <w:lang w:eastAsia="en-US"/>
              </w:rPr>
              <w:t xml:space="preserve">Likely outcome. </w:t>
            </w:r>
          </w:p>
          <w:p w:rsidR="00DC01EA" w:rsidRDefault="00DC01EA" w:rsidP="00DC01EA">
            <w:pPr>
              <w:widowControl w:val="0"/>
              <w:spacing w:line="252" w:lineRule="auto"/>
              <w:outlineLvl w:val="0"/>
              <w:rPr>
                <w:rFonts w:eastAsia="Arial Unicode MS" w:cs="Arial"/>
                <w:lang w:eastAsia="en-US"/>
              </w:rPr>
            </w:pPr>
            <w:r>
              <w:rPr>
                <w:rFonts w:eastAsia="Arial Unicode MS" w:cs="Arial"/>
                <w:lang w:eastAsia="en-US"/>
              </w:rPr>
              <w:t>Householder r</w:t>
            </w:r>
            <w:r w:rsidRPr="00DC01EA">
              <w:rPr>
                <w:rFonts w:eastAsia="Arial Unicode MS" w:cs="Arial"/>
                <w:lang w:eastAsia="en-US"/>
              </w:rPr>
              <w:t>equest</w:t>
            </w:r>
            <w:r>
              <w:rPr>
                <w:rFonts w:eastAsia="Arial Unicode MS" w:cs="Arial"/>
                <w:lang w:eastAsia="en-US"/>
              </w:rPr>
              <w:t>ed</w:t>
            </w:r>
            <w:r w:rsidRPr="00DC01EA">
              <w:rPr>
                <w:rFonts w:eastAsia="Arial Unicode MS" w:cs="Arial"/>
                <w:lang w:eastAsia="en-US"/>
              </w:rPr>
              <w:t xml:space="preserve"> to submit retrospective planning application- </w:t>
            </w:r>
            <w:proofErr w:type="gramStart"/>
            <w:r w:rsidRPr="00DC01EA">
              <w:rPr>
                <w:rFonts w:eastAsia="Arial Unicode MS" w:cs="Arial"/>
                <w:lang w:eastAsia="en-US"/>
              </w:rPr>
              <w:t xml:space="preserve">SODC </w:t>
            </w:r>
            <w:r>
              <w:rPr>
                <w:rFonts w:eastAsia="Arial Unicode MS" w:cs="Arial"/>
                <w:lang w:eastAsia="en-US"/>
              </w:rPr>
              <w:t>.</w:t>
            </w:r>
            <w:proofErr w:type="gramEnd"/>
          </w:p>
          <w:p w:rsidR="00DC01EA" w:rsidRPr="00DC01EA" w:rsidRDefault="00DC01EA" w:rsidP="00DC01EA">
            <w:pPr>
              <w:widowControl w:val="0"/>
              <w:spacing w:line="252" w:lineRule="auto"/>
              <w:outlineLvl w:val="0"/>
              <w:rPr>
                <w:rFonts w:eastAsia="Arial Unicode MS" w:cs="Arial"/>
                <w:lang w:eastAsia="en-US"/>
              </w:rPr>
            </w:pPr>
            <w:r>
              <w:rPr>
                <w:rFonts w:eastAsia="Arial Unicode MS" w:cs="Arial"/>
                <w:lang w:eastAsia="en-US"/>
              </w:rPr>
              <w:t>Hedge to be replanted and bridge removed. SODC</w:t>
            </w:r>
          </w:p>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Write to all with boundaries to the Common to remind that they cannot remove the hedge TPC</w:t>
            </w:r>
          </w:p>
        </w:tc>
      </w:tr>
      <w:tr w:rsidR="00DC01EA"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pStyle w:val="ListParagraph"/>
              <w:rPr>
                <w:rFonts w:eastAsia="Arial Unicode MS" w:cs="Arial"/>
                <w:lang w:eastAsia="en-US"/>
              </w:rPr>
            </w:pPr>
            <w:r w:rsidRPr="00DC01EA">
              <w:rPr>
                <w:rFonts w:eastAsia="Arial Unicode MS" w:cs="Arial"/>
                <w:lang w:eastAsia="en-US"/>
              </w:rPr>
              <w:lastRenderedPageBreak/>
              <w:t>24/17</w:t>
            </w:r>
          </w:p>
        </w:tc>
        <w:tc>
          <w:tcPr>
            <w:tcW w:w="3908" w:type="dxa"/>
            <w:tcBorders>
              <w:top w:val="single" w:sz="4" w:space="0" w:color="auto"/>
              <w:left w:val="single" w:sz="4" w:space="0" w:color="auto"/>
              <w:bottom w:val="single" w:sz="4" w:space="0" w:color="auto"/>
              <w:right w:val="single" w:sz="4" w:space="0" w:color="auto"/>
            </w:tcBorders>
            <w:hideMark/>
          </w:tcPr>
          <w:p w:rsid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Commit purchasing up to 15 copies of the War Memorial booklet at a maximum cost of £150</w:t>
            </w:r>
          </w:p>
          <w:p w:rsidR="00DC01EA" w:rsidRPr="00DC01EA" w:rsidRDefault="00DC01EA" w:rsidP="00DC01EA">
            <w:pPr>
              <w:widowControl w:val="0"/>
              <w:spacing w:line="252" w:lineRule="auto"/>
              <w:outlineLvl w:val="0"/>
              <w:rPr>
                <w:rFonts w:eastAsia="Arial Unicode MS" w:cs="Arial"/>
                <w:lang w:eastAsia="en-US"/>
              </w:rPr>
            </w:pPr>
            <w:r>
              <w:rPr>
                <w:rFonts w:eastAsia="Arial Unicode MS" w:cs="Arial"/>
                <w:lang w:eastAsia="en-US"/>
              </w:rPr>
              <w:t>Noted that grants are available to improve/repair War Memorial. Item for next Agenda</w:t>
            </w:r>
          </w:p>
        </w:tc>
        <w:tc>
          <w:tcPr>
            <w:tcW w:w="1039"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Clerk</w:t>
            </w:r>
          </w:p>
        </w:tc>
        <w:tc>
          <w:tcPr>
            <w:tcW w:w="368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Oct</w:t>
            </w:r>
          </w:p>
        </w:tc>
      </w:tr>
      <w:tr w:rsidR="00DC01EA"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pStyle w:val="ListParagraph"/>
              <w:rPr>
                <w:rFonts w:eastAsia="Arial Unicode MS" w:cs="Arial"/>
                <w:lang w:eastAsia="en-US"/>
              </w:rPr>
            </w:pPr>
            <w:r w:rsidRPr="00DC01EA">
              <w:rPr>
                <w:rFonts w:eastAsia="Arial Unicode MS" w:cs="Arial"/>
                <w:lang w:eastAsia="en-US"/>
              </w:rPr>
              <w:t>25/17</w:t>
            </w:r>
          </w:p>
        </w:tc>
        <w:tc>
          <w:tcPr>
            <w:tcW w:w="3908"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To Re-Advertise for a parish councillor on the noticeboard, newsletter and website</w:t>
            </w:r>
          </w:p>
        </w:tc>
        <w:tc>
          <w:tcPr>
            <w:tcW w:w="1039"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Clerk</w:t>
            </w:r>
          </w:p>
        </w:tc>
        <w:tc>
          <w:tcPr>
            <w:tcW w:w="368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 xml:space="preserve"> </w:t>
            </w:r>
            <w:r>
              <w:rPr>
                <w:rFonts w:eastAsia="Arial Unicode MS" w:cs="Arial"/>
                <w:lang w:eastAsia="en-US"/>
              </w:rPr>
              <w:t>CD to be given website training by Sarah Pullen</w:t>
            </w:r>
            <w:r w:rsidR="00F4680E">
              <w:rPr>
                <w:rFonts w:eastAsia="Arial Unicode MS" w:cs="Arial"/>
                <w:lang w:eastAsia="en-US"/>
              </w:rPr>
              <w:t>.</w:t>
            </w:r>
          </w:p>
        </w:tc>
      </w:tr>
      <w:tr w:rsidR="00DC01EA" w:rsidTr="00F4680E">
        <w:trPr>
          <w:trHeight w:val="473"/>
        </w:trPr>
        <w:tc>
          <w:tcPr>
            <w:tcW w:w="186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pStyle w:val="ListParagraph"/>
              <w:rPr>
                <w:rFonts w:eastAsia="Arial Unicode MS" w:cs="Arial"/>
                <w:lang w:eastAsia="en-US"/>
              </w:rPr>
            </w:pPr>
            <w:r w:rsidRPr="00DC01EA">
              <w:rPr>
                <w:rFonts w:eastAsia="Arial Unicode MS" w:cs="Arial"/>
                <w:lang w:eastAsia="en-US"/>
              </w:rPr>
              <w:t>27/17</w:t>
            </w:r>
          </w:p>
        </w:tc>
        <w:tc>
          <w:tcPr>
            <w:tcW w:w="3908"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Ensure parish council website is compliant with the Transparency Code. To be completed with assistance from Sarah Pullen or KH.</w:t>
            </w:r>
          </w:p>
        </w:tc>
        <w:tc>
          <w:tcPr>
            <w:tcW w:w="1039"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Clerk</w:t>
            </w:r>
          </w:p>
        </w:tc>
        <w:tc>
          <w:tcPr>
            <w:tcW w:w="3684" w:type="dxa"/>
            <w:tcBorders>
              <w:top w:val="single" w:sz="4" w:space="0" w:color="auto"/>
              <w:left w:val="single" w:sz="4" w:space="0" w:color="auto"/>
              <w:bottom w:val="single" w:sz="4" w:space="0" w:color="auto"/>
              <w:right w:val="single" w:sz="4" w:space="0" w:color="auto"/>
            </w:tcBorders>
          </w:tcPr>
          <w:p w:rsidR="00DC01EA" w:rsidRPr="00DC01EA" w:rsidRDefault="00F4680E" w:rsidP="00DC01EA">
            <w:pPr>
              <w:widowControl w:val="0"/>
              <w:spacing w:line="252" w:lineRule="auto"/>
              <w:outlineLvl w:val="0"/>
              <w:rPr>
                <w:rFonts w:eastAsia="Arial Unicode MS" w:cs="Arial"/>
                <w:lang w:eastAsia="en-US"/>
              </w:rPr>
            </w:pPr>
            <w:r>
              <w:rPr>
                <w:rFonts w:eastAsia="Arial Unicode MS" w:cs="Arial"/>
                <w:lang w:eastAsia="en-US"/>
              </w:rPr>
              <w:t>Minutes, Agenda &amp; Accounts are now on website. CD to be given training.</w:t>
            </w:r>
          </w:p>
        </w:tc>
      </w:tr>
      <w:tr w:rsidR="00DC01EA" w:rsidTr="00DC01EA">
        <w:trPr>
          <w:trHeight w:val="473"/>
        </w:trPr>
        <w:tc>
          <w:tcPr>
            <w:tcW w:w="1864"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pStyle w:val="ListParagraph"/>
              <w:rPr>
                <w:rFonts w:eastAsia="Arial Unicode MS" w:cs="Arial"/>
                <w:lang w:eastAsia="en-US"/>
              </w:rPr>
            </w:pPr>
            <w:r w:rsidRPr="00DC01EA">
              <w:rPr>
                <w:rFonts w:eastAsia="Arial Unicode MS" w:cs="Arial"/>
                <w:lang w:eastAsia="en-US"/>
              </w:rPr>
              <w:t>29/17</w:t>
            </w:r>
          </w:p>
        </w:tc>
        <w:tc>
          <w:tcPr>
            <w:tcW w:w="3908"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 xml:space="preserve">To combine all documentation relating to common land, grazing rights, access, trees etc to be retrieved from the archives, </w:t>
            </w:r>
            <w:proofErr w:type="gramStart"/>
            <w:r w:rsidRPr="00DC01EA">
              <w:rPr>
                <w:rFonts w:eastAsia="Arial Unicode MS" w:cs="Arial"/>
                <w:lang w:eastAsia="en-US"/>
              </w:rPr>
              <w:t>collated  and</w:t>
            </w:r>
            <w:proofErr w:type="gramEnd"/>
            <w:r w:rsidRPr="00DC01EA">
              <w:rPr>
                <w:rFonts w:eastAsia="Arial Unicode MS" w:cs="Arial"/>
                <w:lang w:eastAsia="en-US"/>
              </w:rPr>
              <w:t xml:space="preserve"> all agreements finalised.</w:t>
            </w:r>
          </w:p>
        </w:tc>
        <w:tc>
          <w:tcPr>
            <w:tcW w:w="1039" w:type="dxa"/>
            <w:tcBorders>
              <w:top w:val="single" w:sz="4" w:space="0" w:color="auto"/>
              <w:left w:val="single" w:sz="4" w:space="0" w:color="auto"/>
              <w:bottom w:val="single" w:sz="4" w:space="0" w:color="auto"/>
              <w:right w:val="single" w:sz="4" w:space="0" w:color="auto"/>
            </w:tcBorders>
            <w:hideMark/>
          </w:tcPr>
          <w:p w:rsidR="00DC01EA" w:rsidRPr="00DC01EA" w:rsidRDefault="00DC01EA" w:rsidP="00DC01EA">
            <w:pPr>
              <w:widowControl w:val="0"/>
              <w:spacing w:line="252" w:lineRule="auto"/>
              <w:outlineLvl w:val="0"/>
              <w:rPr>
                <w:rFonts w:eastAsia="Arial Unicode MS" w:cs="Arial"/>
                <w:lang w:eastAsia="en-US"/>
              </w:rPr>
            </w:pPr>
            <w:r w:rsidRPr="00DC01EA">
              <w:rPr>
                <w:rFonts w:eastAsia="Arial Unicode MS" w:cs="Arial"/>
                <w:lang w:eastAsia="en-US"/>
              </w:rPr>
              <w:t>MS &amp; AM</w:t>
            </w:r>
          </w:p>
        </w:tc>
        <w:tc>
          <w:tcPr>
            <w:tcW w:w="3684" w:type="dxa"/>
            <w:tcBorders>
              <w:top w:val="single" w:sz="4" w:space="0" w:color="auto"/>
              <w:left w:val="single" w:sz="4" w:space="0" w:color="auto"/>
              <w:bottom w:val="single" w:sz="4" w:space="0" w:color="auto"/>
              <w:right w:val="single" w:sz="4" w:space="0" w:color="auto"/>
            </w:tcBorders>
            <w:hideMark/>
          </w:tcPr>
          <w:p w:rsidR="00DC01EA" w:rsidRPr="00DC01EA" w:rsidRDefault="00F4680E" w:rsidP="00DC01EA">
            <w:pPr>
              <w:widowControl w:val="0"/>
              <w:spacing w:line="252" w:lineRule="auto"/>
              <w:outlineLvl w:val="0"/>
              <w:rPr>
                <w:rFonts w:eastAsia="Arial Unicode MS" w:cs="Arial"/>
                <w:lang w:eastAsia="en-US"/>
              </w:rPr>
            </w:pPr>
            <w:r>
              <w:rPr>
                <w:rFonts w:eastAsia="Arial Unicode MS" w:cs="Arial"/>
                <w:lang w:eastAsia="en-US"/>
              </w:rPr>
              <w:t xml:space="preserve">MS &amp; AM to work on this throughout the year. Room in Memorial Hall to be made available to </w:t>
            </w:r>
            <w:proofErr w:type="gramStart"/>
            <w:r>
              <w:rPr>
                <w:rFonts w:eastAsia="Arial Unicode MS" w:cs="Arial"/>
                <w:lang w:eastAsia="en-US"/>
              </w:rPr>
              <w:t>assist  in</w:t>
            </w:r>
            <w:proofErr w:type="gramEnd"/>
            <w:r>
              <w:rPr>
                <w:rFonts w:eastAsia="Arial Unicode MS" w:cs="Arial"/>
                <w:lang w:eastAsia="en-US"/>
              </w:rPr>
              <w:t xml:space="preserve"> checking the archives.</w:t>
            </w:r>
          </w:p>
        </w:tc>
      </w:tr>
    </w:tbl>
    <w:p w:rsidR="006449E0" w:rsidRDefault="006449E0" w:rsidP="00655487">
      <w:pPr>
        <w:ind w:left="720"/>
      </w:pPr>
    </w:p>
    <w:p w:rsidR="00F4680E" w:rsidRDefault="00F4680E" w:rsidP="00655487">
      <w:pPr>
        <w:ind w:left="720"/>
      </w:pPr>
    </w:p>
    <w:p w:rsidR="00F4680E" w:rsidRDefault="00F4680E" w:rsidP="00F4680E">
      <w:pPr>
        <w:pStyle w:val="ListParagraph"/>
        <w:spacing w:after="0" w:line="240" w:lineRule="auto"/>
        <w:rPr>
          <w:rFonts w:ascii="Arial" w:hAnsi="Arial" w:cs="Arial"/>
        </w:rPr>
      </w:pPr>
    </w:p>
    <w:p w:rsidR="00F4680E" w:rsidRPr="00EF6D64" w:rsidRDefault="00F4680E" w:rsidP="00F4680E">
      <w:pPr>
        <w:spacing w:after="0" w:line="240" w:lineRule="auto"/>
        <w:ind w:left="360"/>
        <w:rPr>
          <w:rFonts w:ascii="Arial" w:hAnsi="Arial" w:cs="Arial"/>
          <w:b/>
          <w:szCs w:val="24"/>
        </w:rPr>
      </w:pPr>
      <w:proofErr w:type="gramStart"/>
      <w:r w:rsidRPr="00F4680E">
        <w:rPr>
          <w:rFonts w:ascii="Arial" w:hAnsi="Arial" w:cs="Arial"/>
          <w:szCs w:val="24"/>
        </w:rPr>
        <w:t xml:space="preserve">63  </w:t>
      </w:r>
      <w:r w:rsidRPr="00EF6D64">
        <w:rPr>
          <w:rFonts w:ascii="Arial" w:hAnsi="Arial" w:cs="Arial"/>
          <w:b/>
          <w:szCs w:val="24"/>
          <w:u w:val="single"/>
        </w:rPr>
        <w:t>To</w:t>
      </w:r>
      <w:proofErr w:type="gramEnd"/>
      <w:r w:rsidRPr="00EF6D64">
        <w:rPr>
          <w:rFonts w:ascii="Arial" w:hAnsi="Arial" w:cs="Arial"/>
          <w:b/>
          <w:szCs w:val="24"/>
          <w:u w:val="single"/>
        </w:rPr>
        <w:t xml:space="preserve"> RECEIVE </w:t>
      </w:r>
      <w:r w:rsidRPr="00EF6D64">
        <w:rPr>
          <w:rFonts w:ascii="Arial" w:eastAsia="Times New Roman" w:hAnsi="Arial" w:cs="Arial"/>
          <w:b/>
          <w:szCs w:val="24"/>
          <w:u w:val="single" w:color="000000"/>
        </w:rPr>
        <w:t>District Councillor’s Report</w:t>
      </w:r>
      <w:r w:rsidRPr="00EF6D64">
        <w:rPr>
          <w:rFonts w:ascii="Arial" w:eastAsia="Times New Roman" w:hAnsi="Arial" w:cs="Arial"/>
          <w:b/>
          <w:szCs w:val="24"/>
        </w:rPr>
        <w:t xml:space="preserve"> </w:t>
      </w:r>
    </w:p>
    <w:p w:rsidR="005B15BB" w:rsidRDefault="005B15BB" w:rsidP="00F4680E">
      <w:pPr>
        <w:spacing w:after="0" w:line="240" w:lineRule="auto"/>
        <w:ind w:left="720"/>
        <w:rPr>
          <w:rFonts w:ascii="Arial" w:hAnsi="Arial" w:cs="Arial"/>
          <w:sz w:val="24"/>
          <w:szCs w:val="24"/>
        </w:rPr>
      </w:pPr>
    </w:p>
    <w:p w:rsidR="00F4680E" w:rsidRPr="00F4680E" w:rsidRDefault="00F4680E" w:rsidP="00F4680E">
      <w:pPr>
        <w:spacing w:after="0" w:line="240" w:lineRule="auto"/>
        <w:ind w:left="720"/>
        <w:rPr>
          <w:rFonts w:ascii="Arial" w:hAnsi="Arial" w:cs="Arial"/>
          <w:sz w:val="24"/>
          <w:szCs w:val="24"/>
        </w:rPr>
      </w:pPr>
      <w:r>
        <w:rPr>
          <w:rFonts w:ascii="Arial" w:hAnsi="Arial" w:cs="Arial"/>
          <w:sz w:val="24"/>
          <w:szCs w:val="24"/>
        </w:rPr>
        <w:t>None r</w:t>
      </w:r>
      <w:r w:rsidRPr="00F4680E">
        <w:rPr>
          <w:rFonts w:ascii="Arial" w:hAnsi="Arial" w:cs="Arial"/>
          <w:sz w:val="24"/>
          <w:szCs w:val="24"/>
        </w:rPr>
        <w:t xml:space="preserve">eceived </w:t>
      </w:r>
    </w:p>
    <w:p w:rsidR="00F4680E" w:rsidRPr="00F4680E" w:rsidRDefault="00F4680E" w:rsidP="00F4680E">
      <w:pPr>
        <w:spacing w:after="0" w:line="240" w:lineRule="auto"/>
        <w:ind w:left="720"/>
        <w:rPr>
          <w:rFonts w:ascii="Arial" w:hAnsi="Arial" w:cs="Arial"/>
          <w:sz w:val="24"/>
          <w:szCs w:val="24"/>
        </w:rPr>
      </w:pPr>
    </w:p>
    <w:p w:rsidR="00F4680E" w:rsidRPr="00F4680E" w:rsidRDefault="00F4680E" w:rsidP="00F4680E">
      <w:pPr>
        <w:spacing w:after="0" w:line="240" w:lineRule="auto"/>
        <w:rPr>
          <w:rFonts w:ascii="Arial" w:hAnsi="Arial" w:cs="Arial"/>
          <w:szCs w:val="24"/>
        </w:rPr>
      </w:pPr>
      <w:r>
        <w:rPr>
          <w:rFonts w:ascii="Arial" w:hAnsi="Arial" w:cs="Arial"/>
          <w:szCs w:val="24"/>
        </w:rPr>
        <w:t xml:space="preserve">      </w:t>
      </w:r>
      <w:r w:rsidRPr="00F4680E">
        <w:rPr>
          <w:rFonts w:ascii="Arial" w:hAnsi="Arial" w:cs="Arial"/>
          <w:szCs w:val="24"/>
        </w:rPr>
        <w:t>64</w:t>
      </w:r>
      <w:r>
        <w:rPr>
          <w:rFonts w:ascii="Arial" w:hAnsi="Arial" w:cs="Arial"/>
          <w:szCs w:val="24"/>
        </w:rPr>
        <w:t xml:space="preserve"> </w:t>
      </w:r>
      <w:r w:rsidRPr="00EF6D64">
        <w:rPr>
          <w:rFonts w:ascii="Arial" w:hAnsi="Arial" w:cs="Arial"/>
          <w:b/>
          <w:szCs w:val="24"/>
          <w:u w:val="single"/>
        </w:rPr>
        <w:t xml:space="preserve">To RECEIVE </w:t>
      </w:r>
      <w:r w:rsidRPr="00EF6D64">
        <w:rPr>
          <w:rFonts w:ascii="Arial" w:eastAsia="Times New Roman" w:hAnsi="Arial" w:cs="Arial"/>
          <w:b/>
          <w:szCs w:val="24"/>
          <w:u w:val="single" w:color="000000"/>
        </w:rPr>
        <w:t>County Councillor’s Report</w:t>
      </w:r>
      <w:r w:rsidRPr="00F4680E">
        <w:rPr>
          <w:rFonts w:ascii="Arial" w:eastAsia="Times New Roman" w:hAnsi="Arial" w:cs="Arial"/>
          <w:szCs w:val="24"/>
        </w:rPr>
        <w:t xml:space="preserve"> </w:t>
      </w:r>
    </w:p>
    <w:p w:rsidR="005B15BB" w:rsidRDefault="005B15BB" w:rsidP="00F4680E">
      <w:pPr>
        <w:spacing w:after="0" w:line="240" w:lineRule="auto"/>
        <w:ind w:left="720"/>
        <w:rPr>
          <w:rFonts w:ascii="Arial" w:hAnsi="Arial" w:cs="Arial"/>
          <w:szCs w:val="24"/>
        </w:rPr>
      </w:pPr>
    </w:p>
    <w:p w:rsidR="005B15BB" w:rsidRDefault="00F4680E" w:rsidP="00F4680E">
      <w:pPr>
        <w:spacing w:after="0" w:line="240" w:lineRule="auto"/>
        <w:ind w:left="720"/>
        <w:rPr>
          <w:rFonts w:ascii="Arial" w:hAnsi="Arial" w:cs="Arial"/>
          <w:szCs w:val="24"/>
        </w:rPr>
      </w:pPr>
      <w:r>
        <w:rPr>
          <w:rFonts w:ascii="Arial" w:hAnsi="Arial" w:cs="Arial"/>
          <w:szCs w:val="24"/>
        </w:rPr>
        <w:t>Received by email</w:t>
      </w:r>
      <w:r w:rsidR="005B15BB">
        <w:rPr>
          <w:rFonts w:ascii="Arial" w:hAnsi="Arial" w:cs="Arial"/>
          <w:szCs w:val="24"/>
        </w:rPr>
        <w:t xml:space="preserve">. </w:t>
      </w:r>
    </w:p>
    <w:p w:rsidR="00F4680E" w:rsidRDefault="005B15BB" w:rsidP="00F4680E">
      <w:pPr>
        <w:spacing w:after="0" w:line="240" w:lineRule="auto"/>
        <w:ind w:left="720"/>
        <w:rPr>
          <w:rFonts w:ascii="Arial" w:hAnsi="Arial" w:cs="Arial"/>
          <w:szCs w:val="24"/>
        </w:rPr>
      </w:pPr>
      <w:r>
        <w:rPr>
          <w:rFonts w:ascii="Arial" w:hAnsi="Arial" w:cs="Arial"/>
          <w:szCs w:val="24"/>
        </w:rPr>
        <w:t>£5,000 grant fund now available.</w:t>
      </w:r>
    </w:p>
    <w:p w:rsidR="005B15BB" w:rsidRPr="00F4680E" w:rsidRDefault="005B15BB" w:rsidP="00F4680E">
      <w:pPr>
        <w:spacing w:after="0" w:line="240" w:lineRule="auto"/>
        <w:ind w:left="720"/>
        <w:rPr>
          <w:rFonts w:ascii="Arial" w:hAnsi="Arial" w:cs="Arial"/>
          <w:szCs w:val="24"/>
        </w:rPr>
      </w:pPr>
      <w:r>
        <w:rPr>
          <w:rFonts w:ascii="Arial" w:hAnsi="Arial" w:cs="Arial"/>
          <w:szCs w:val="24"/>
        </w:rPr>
        <w:t xml:space="preserve">There is to be a </w:t>
      </w:r>
      <w:proofErr w:type="gramStart"/>
      <w:r>
        <w:rPr>
          <w:rFonts w:ascii="Arial" w:hAnsi="Arial" w:cs="Arial"/>
          <w:szCs w:val="24"/>
        </w:rPr>
        <w:t>drop in</w:t>
      </w:r>
      <w:proofErr w:type="gramEnd"/>
      <w:r>
        <w:rPr>
          <w:rFonts w:ascii="Arial" w:hAnsi="Arial" w:cs="Arial"/>
          <w:szCs w:val="24"/>
        </w:rPr>
        <w:t xml:space="preserve"> session with County Councillor Jeanette Matelot at the Swan, Tetsworth on the 22</w:t>
      </w:r>
      <w:r w:rsidRPr="005B15BB">
        <w:rPr>
          <w:rFonts w:ascii="Arial" w:hAnsi="Arial" w:cs="Arial"/>
          <w:szCs w:val="24"/>
          <w:vertAlign w:val="superscript"/>
        </w:rPr>
        <w:t>nd</w:t>
      </w:r>
      <w:r>
        <w:rPr>
          <w:rFonts w:ascii="Arial" w:hAnsi="Arial" w:cs="Arial"/>
          <w:szCs w:val="24"/>
        </w:rPr>
        <w:t xml:space="preserve"> July.</w:t>
      </w:r>
    </w:p>
    <w:p w:rsidR="00F4680E" w:rsidRPr="00F4680E" w:rsidRDefault="00F4680E" w:rsidP="00F4680E">
      <w:pPr>
        <w:spacing w:after="0" w:line="240" w:lineRule="auto"/>
        <w:ind w:left="720"/>
        <w:rPr>
          <w:rFonts w:ascii="Arial" w:hAnsi="Arial" w:cs="Arial"/>
          <w:szCs w:val="24"/>
        </w:rPr>
      </w:pPr>
    </w:p>
    <w:p w:rsidR="00F4680E" w:rsidRPr="00F4680E" w:rsidRDefault="00F4680E" w:rsidP="00F4680E">
      <w:pPr>
        <w:spacing w:after="0" w:line="240" w:lineRule="auto"/>
        <w:ind w:left="360"/>
        <w:rPr>
          <w:rFonts w:ascii="Arial" w:hAnsi="Arial" w:cs="Arial"/>
          <w:szCs w:val="24"/>
        </w:rPr>
      </w:pPr>
      <w:proofErr w:type="gramStart"/>
      <w:r w:rsidRPr="00F4680E">
        <w:rPr>
          <w:rFonts w:ascii="Arial" w:hAnsi="Arial" w:cs="Arial"/>
          <w:szCs w:val="24"/>
        </w:rPr>
        <w:t>65</w:t>
      </w:r>
      <w:r>
        <w:rPr>
          <w:rFonts w:ascii="Arial" w:hAnsi="Arial" w:cs="Arial"/>
          <w:szCs w:val="24"/>
        </w:rPr>
        <w:t xml:space="preserve">  </w:t>
      </w:r>
      <w:r w:rsidRPr="00EF6D64">
        <w:rPr>
          <w:rFonts w:ascii="Arial" w:hAnsi="Arial" w:cs="Arial"/>
          <w:b/>
          <w:szCs w:val="24"/>
          <w:u w:val="single"/>
        </w:rPr>
        <w:t>To</w:t>
      </w:r>
      <w:proofErr w:type="gramEnd"/>
      <w:r w:rsidRPr="00EF6D64">
        <w:rPr>
          <w:rFonts w:ascii="Arial" w:hAnsi="Arial" w:cs="Arial"/>
          <w:b/>
          <w:szCs w:val="24"/>
          <w:u w:val="single"/>
        </w:rPr>
        <w:t xml:space="preserve"> RECEIVE Reports from Parish Councillors</w:t>
      </w:r>
    </w:p>
    <w:p w:rsidR="00F4680E" w:rsidRDefault="00F4680E" w:rsidP="00655487">
      <w:pPr>
        <w:ind w:left="720"/>
      </w:pPr>
    </w:p>
    <w:p w:rsidR="005B15BB" w:rsidRDefault="005B15BB" w:rsidP="00655487">
      <w:pPr>
        <w:ind w:left="720"/>
      </w:pPr>
      <w:r>
        <w:t>AM attended the OALC AGM. AM emphasised their support &amp; assistance is important to TPC.</w:t>
      </w:r>
    </w:p>
    <w:p w:rsidR="005B15BB" w:rsidRDefault="005B15BB" w:rsidP="00655487">
      <w:pPr>
        <w:ind w:left="720"/>
      </w:pPr>
      <w:r>
        <w:t>MS &amp; AM attended the Town &amp; Parish Forum.</w:t>
      </w:r>
    </w:p>
    <w:p w:rsidR="005B15BB" w:rsidRDefault="005B15BB" w:rsidP="00655487">
      <w:pPr>
        <w:ind w:left="720"/>
      </w:pPr>
      <w:r>
        <w:t>The purpose of the meeting was to communicate what SODC were doing for the community in the future.</w:t>
      </w:r>
    </w:p>
    <w:p w:rsidR="005B15BB" w:rsidRDefault="005B15BB" w:rsidP="00655487">
      <w:pPr>
        <w:ind w:left="720"/>
      </w:pPr>
      <w:r>
        <w:t>Matters discussed were Housing Strategy, Planning, Enforcement, Social housing, Care in the community, The Oxford/Cambridge Link Road.</w:t>
      </w:r>
    </w:p>
    <w:p w:rsidR="005B15BB" w:rsidRDefault="009042EC" w:rsidP="00655487">
      <w:pPr>
        <w:ind w:left="720"/>
      </w:pPr>
      <w:r>
        <w:t xml:space="preserve">RESOLVED: </w:t>
      </w:r>
      <w:r w:rsidR="005B15BB">
        <w:t>As a result of the meeting it was agreed that PC would take over responsibility of the Community Plan in case of an emergency. (Town &amp; Parish resilience)</w:t>
      </w:r>
    </w:p>
    <w:p w:rsidR="00107A99" w:rsidRPr="00107A99" w:rsidRDefault="00107A99" w:rsidP="00655487">
      <w:pPr>
        <w:ind w:left="720"/>
        <w:rPr>
          <w:u w:val="single"/>
        </w:rPr>
      </w:pPr>
      <w:r>
        <w:lastRenderedPageBreak/>
        <w:t xml:space="preserve">66. </w:t>
      </w:r>
      <w:r w:rsidRPr="00EF6D64">
        <w:rPr>
          <w:b/>
          <w:u w:val="single"/>
        </w:rPr>
        <w:t>To RECEIVE information from the solicitors relating to Knapp Cottage</w:t>
      </w:r>
      <w:r w:rsidRPr="00107A99">
        <w:rPr>
          <w:u w:val="single"/>
        </w:rPr>
        <w:t>.</w:t>
      </w:r>
    </w:p>
    <w:p w:rsidR="00107A99" w:rsidRPr="00107A99" w:rsidRDefault="00107A99" w:rsidP="00655487">
      <w:pPr>
        <w:ind w:left="720"/>
        <w:rPr>
          <w:rFonts w:ascii="Arial" w:hAnsi="Arial" w:cs="Arial"/>
        </w:rPr>
      </w:pPr>
      <w:r>
        <w:tab/>
      </w:r>
      <w:r w:rsidRPr="00107A99">
        <w:rPr>
          <w:rFonts w:ascii="Arial" w:hAnsi="Arial" w:cs="Arial"/>
        </w:rPr>
        <w:t>None received.</w:t>
      </w:r>
    </w:p>
    <w:p w:rsidR="00107A99" w:rsidRDefault="00107A99" w:rsidP="00107A99">
      <w:pPr>
        <w:spacing w:after="0" w:line="240" w:lineRule="auto"/>
        <w:ind w:left="720"/>
        <w:rPr>
          <w:rFonts w:ascii="Arial" w:hAnsi="Arial" w:cs="Arial"/>
          <w:szCs w:val="24"/>
        </w:rPr>
      </w:pPr>
      <w:r>
        <w:t>67.</w:t>
      </w:r>
      <w:r w:rsidRPr="00107A99">
        <w:rPr>
          <w:rFonts w:ascii="Arial" w:hAnsi="Arial" w:cs="Arial"/>
          <w:szCs w:val="24"/>
          <w:u w:val="single"/>
        </w:rPr>
        <w:t xml:space="preserve"> </w:t>
      </w:r>
      <w:r w:rsidRPr="00EF6D64">
        <w:rPr>
          <w:rFonts w:ascii="Arial" w:hAnsi="Arial" w:cs="Arial"/>
          <w:b/>
          <w:szCs w:val="24"/>
          <w:u w:val="single"/>
        </w:rPr>
        <w:t>To receive and approve the monthly finance report</w:t>
      </w:r>
      <w:r>
        <w:rPr>
          <w:rFonts w:ascii="Arial" w:hAnsi="Arial" w:cs="Arial"/>
          <w:szCs w:val="24"/>
          <w:u w:val="single"/>
        </w:rPr>
        <w:t>.</w:t>
      </w:r>
    </w:p>
    <w:p w:rsidR="00107A99" w:rsidRDefault="00107A99" w:rsidP="00107A99">
      <w:pPr>
        <w:spacing w:after="0" w:line="240" w:lineRule="auto"/>
        <w:rPr>
          <w:rFonts w:ascii="Arial" w:hAnsi="Arial" w:cs="Arial"/>
          <w:szCs w:val="24"/>
        </w:rPr>
      </w:pPr>
    </w:p>
    <w:p w:rsidR="00107A99" w:rsidRDefault="00107A99" w:rsidP="00107A99">
      <w:pPr>
        <w:spacing w:after="0" w:line="240" w:lineRule="auto"/>
        <w:ind w:left="720" w:firstLine="720"/>
        <w:rPr>
          <w:rFonts w:ascii="Arial" w:hAnsi="Arial" w:cs="Arial"/>
          <w:szCs w:val="24"/>
        </w:rPr>
      </w:pPr>
      <w:r>
        <w:rPr>
          <w:rFonts w:ascii="Arial" w:hAnsi="Arial" w:cs="Arial"/>
          <w:szCs w:val="24"/>
        </w:rPr>
        <w:t>Approved.</w:t>
      </w:r>
    </w:p>
    <w:p w:rsidR="00107A99" w:rsidRDefault="00107A99" w:rsidP="00107A99"/>
    <w:p w:rsidR="00107A99" w:rsidRDefault="00107A99" w:rsidP="00107A99">
      <w:pPr>
        <w:spacing w:after="0" w:line="240" w:lineRule="auto"/>
        <w:ind w:left="360" w:firstLine="360"/>
        <w:rPr>
          <w:rFonts w:ascii="Arial" w:hAnsi="Arial" w:cs="Arial"/>
          <w:szCs w:val="24"/>
          <w:u w:val="single"/>
        </w:rPr>
      </w:pPr>
      <w:r>
        <w:t xml:space="preserve">68. </w:t>
      </w:r>
      <w:r w:rsidRPr="00EF6D64">
        <w:rPr>
          <w:rFonts w:ascii="Arial" w:hAnsi="Arial" w:cs="Arial"/>
          <w:b/>
          <w:szCs w:val="24"/>
          <w:u w:val="single"/>
        </w:rPr>
        <w:t>To APPROVE expenditure and sign cheques</w:t>
      </w:r>
      <w:r>
        <w:rPr>
          <w:rFonts w:ascii="Arial" w:hAnsi="Arial" w:cs="Arial"/>
          <w:szCs w:val="24"/>
          <w:u w:val="single"/>
        </w:rPr>
        <w:t>.</w:t>
      </w:r>
    </w:p>
    <w:p w:rsidR="00107A99" w:rsidRDefault="00107A99" w:rsidP="00107A99">
      <w:pPr>
        <w:pStyle w:val="ListParagraph"/>
        <w:spacing w:after="0" w:line="240" w:lineRule="auto"/>
        <w:rPr>
          <w:rFonts w:ascii="Arial" w:hAnsi="Arial" w:cs="Arial"/>
          <w:color w:val="auto"/>
        </w:rPr>
      </w:pPr>
    </w:p>
    <w:p w:rsidR="00107A99" w:rsidRDefault="00107A99" w:rsidP="00107A99">
      <w:pPr>
        <w:pStyle w:val="ListParagraph"/>
        <w:spacing w:after="0" w:line="240" w:lineRule="auto"/>
        <w:rPr>
          <w:rFonts w:ascii="Arial" w:hAnsi="Arial" w:cs="Arial"/>
        </w:rPr>
      </w:pPr>
      <w:r>
        <w:rPr>
          <w:rFonts w:ascii="Arial" w:hAnsi="Arial" w:cs="Arial"/>
          <w:color w:val="auto"/>
        </w:rPr>
        <w:t>RESOLVED:  To approve payment and authorise signatories for the following</w:t>
      </w:r>
      <w:r>
        <w:rPr>
          <w:rFonts w:ascii="Arial" w:hAnsi="Arial" w:cs="Arial"/>
        </w:rPr>
        <w:t>:</w:t>
      </w:r>
    </w:p>
    <w:p w:rsidR="00107A99" w:rsidRDefault="00107A99" w:rsidP="00107A99">
      <w:pPr>
        <w:pStyle w:val="ListParagraph"/>
        <w:spacing w:after="0" w:line="240" w:lineRule="auto"/>
        <w:rPr>
          <w:rFonts w:ascii="Arial" w:hAnsi="Arial" w:cs="Arial"/>
        </w:rPr>
      </w:pPr>
    </w:p>
    <w:p w:rsidR="00107A99" w:rsidRPr="00107A99" w:rsidRDefault="00107A99" w:rsidP="00107A99">
      <w:pPr>
        <w:numPr>
          <w:ilvl w:val="1"/>
          <w:numId w:val="7"/>
        </w:numPr>
        <w:spacing w:after="0" w:line="259" w:lineRule="auto"/>
        <w:contextualSpacing/>
      </w:pPr>
      <w:r w:rsidRPr="00107A99">
        <w:t>CPA Horticulture - £80 incorrect delivery address.</w:t>
      </w:r>
    </w:p>
    <w:p w:rsidR="00107A99" w:rsidRPr="00107A99" w:rsidRDefault="00107A99" w:rsidP="00107A99">
      <w:pPr>
        <w:numPr>
          <w:ilvl w:val="1"/>
          <w:numId w:val="7"/>
        </w:numPr>
        <w:spacing w:after="0" w:line="259" w:lineRule="auto"/>
        <w:contextualSpacing/>
      </w:pPr>
      <w:r w:rsidRPr="00107A99">
        <w:t xml:space="preserve">A. </w:t>
      </w:r>
      <w:proofErr w:type="gramStart"/>
      <w:r w:rsidRPr="00107A99">
        <w:t>Martin  -</w:t>
      </w:r>
      <w:proofErr w:type="gramEnd"/>
      <w:r w:rsidRPr="00107A99">
        <w:t xml:space="preserve"> £16.60 Expenses</w:t>
      </w:r>
    </w:p>
    <w:p w:rsidR="00107A99" w:rsidRPr="00107A99" w:rsidRDefault="00107A99" w:rsidP="00107A99">
      <w:pPr>
        <w:numPr>
          <w:ilvl w:val="1"/>
          <w:numId w:val="7"/>
        </w:numPr>
        <w:spacing w:after="0" w:line="259" w:lineRule="auto"/>
        <w:contextualSpacing/>
      </w:pPr>
      <w:r w:rsidRPr="00107A99">
        <w:t xml:space="preserve">C. </w:t>
      </w:r>
      <w:proofErr w:type="spellStart"/>
      <w:r w:rsidRPr="00107A99">
        <w:t>Devey</w:t>
      </w:r>
      <w:proofErr w:type="spellEnd"/>
      <w:r w:rsidRPr="00107A99">
        <w:t xml:space="preserve"> - £369.35   Salary &amp; Expenses</w:t>
      </w:r>
    </w:p>
    <w:p w:rsidR="00107A99" w:rsidRPr="00107A99" w:rsidRDefault="00107A99" w:rsidP="00107A99">
      <w:pPr>
        <w:numPr>
          <w:ilvl w:val="1"/>
          <w:numId w:val="7"/>
        </w:numPr>
        <w:spacing w:after="0" w:line="259" w:lineRule="auto"/>
        <w:contextualSpacing/>
      </w:pPr>
      <w:r w:rsidRPr="00107A99">
        <w:t xml:space="preserve">Olga Cumming - £50 NPQ Prize Draw Winner (pay </w:t>
      </w:r>
      <w:proofErr w:type="spellStart"/>
      <w:proofErr w:type="gramStart"/>
      <w:r w:rsidRPr="00107A99">
        <w:t>J.Gilbert</w:t>
      </w:r>
      <w:proofErr w:type="spellEnd"/>
      <w:proofErr w:type="gramEnd"/>
      <w:r w:rsidRPr="00107A99">
        <w:t>)</w:t>
      </w:r>
    </w:p>
    <w:p w:rsidR="00107A99" w:rsidRPr="00107A99" w:rsidRDefault="00107A99" w:rsidP="00107A99">
      <w:pPr>
        <w:numPr>
          <w:ilvl w:val="1"/>
          <w:numId w:val="7"/>
        </w:numPr>
        <w:spacing w:after="0" w:line="259" w:lineRule="auto"/>
        <w:contextualSpacing/>
      </w:pPr>
      <w:r w:rsidRPr="00107A99">
        <w:t>OALC - £4.00 Publication</w:t>
      </w:r>
    </w:p>
    <w:p w:rsidR="00107A99" w:rsidRDefault="00107A99" w:rsidP="00107A99">
      <w:pPr>
        <w:pStyle w:val="ListParagraph"/>
        <w:spacing w:after="0" w:line="240" w:lineRule="auto"/>
        <w:rPr>
          <w:rFonts w:ascii="Arial" w:hAnsi="Arial" w:cs="Arial"/>
        </w:rPr>
      </w:pPr>
    </w:p>
    <w:p w:rsidR="00107A99" w:rsidRDefault="00107A99" w:rsidP="00107A99">
      <w:pPr>
        <w:pStyle w:val="ListParagraph"/>
        <w:spacing w:after="0" w:line="240" w:lineRule="auto"/>
        <w:rPr>
          <w:rFonts w:ascii="Arial" w:hAnsi="Arial" w:cs="Arial"/>
        </w:rPr>
      </w:pPr>
    </w:p>
    <w:p w:rsidR="00C14297" w:rsidRDefault="00C14297" w:rsidP="00655487">
      <w:pPr>
        <w:ind w:left="720"/>
        <w:rPr>
          <w:rFonts w:ascii="Arial" w:hAnsi="Arial" w:cs="Arial"/>
        </w:rPr>
      </w:pPr>
      <w:r w:rsidRPr="00C14297">
        <w:rPr>
          <w:rFonts w:ascii="Arial" w:hAnsi="Arial" w:cs="Arial"/>
        </w:rPr>
        <w:t xml:space="preserve">It was </w:t>
      </w:r>
      <w:r>
        <w:rPr>
          <w:rFonts w:ascii="Arial" w:hAnsi="Arial" w:cs="Arial"/>
        </w:rPr>
        <w:t>agreed to include the following payments at the next meeting of TPC</w:t>
      </w:r>
    </w:p>
    <w:p w:rsidR="00C14297" w:rsidRDefault="00C14297" w:rsidP="00655487">
      <w:pPr>
        <w:ind w:left="720"/>
        <w:rPr>
          <w:rFonts w:ascii="Arial" w:hAnsi="Arial" w:cs="Arial"/>
        </w:rPr>
      </w:pPr>
      <w:r>
        <w:rPr>
          <w:rFonts w:ascii="Arial" w:hAnsi="Arial" w:cs="Arial"/>
        </w:rPr>
        <w:t xml:space="preserve">C. </w:t>
      </w:r>
      <w:proofErr w:type="spellStart"/>
      <w:r>
        <w:rPr>
          <w:rFonts w:ascii="Arial" w:hAnsi="Arial" w:cs="Arial"/>
        </w:rPr>
        <w:t>Cann</w:t>
      </w:r>
      <w:proofErr w:type="spellEnd"/>
      <w:r>
        <w:rPr>
          <w:rFonts w:ascii="Arial" w:hAnsi="Arial" w:cs="Arial"/>
        </w:rPr>
        <w:t xml:space="preserve"> £17.99</w:t>
      </w:r>
    </w:p>
    <w:p w:rsidR="00107A99" w:rsidRDefault="00C14297" w:rsidP="00655487">
      <w:pPr>
        <w:ind w:left="720"/>
        <w:rPr>
          <w:rFonts w:ascii="Arial" w:hAnsi="Arial" w:cs="Arial"/>
        </w:rPr>
      </w:pPr>
      <w:r>
        <w:rPr>
          <w:rFonts w:ascii="Arial" w:hAnsi="Arial" w:cs="Arial"/>
        </w:rPr>
        <w:t xml:space="preserve">A. Martin £20.00 </w:t>
      </w:r>
    </w:p>
    <w:p w:rsidR="00F51CF5" w:rsidRPr="00C14297" w:rsidRDefault="00F51CF5" w:rsidP="00655487">
      <w:pPr>
        <w:ind w:left="720"/>
        <w:rPr>
          <w:rFonts w:ascii="Arial" w:hAnsi="Arial" w:cs="Arial"/>
        </w:rPr>
      </w:pPr>
    </w:p>
    <w:p w:rsidR="00107A99" w:rsidRDefault="001F6511" w:rsidP="00655487">
      <w:pPr>
        <w:ind w:left="720"/>
        <w:rPr>
          <w:b/>
          <w:u w:val="single"/>
        </w:rPr>
      </w:pPr>
      <w:r w:rsidRPr="001F6511">
        <w:rPr>
          <w:b/>
        </w:rPr>
        <w:t xml:space="preserve">69. </w:t>
      </w:r>
      <w:r w:rsidRPr="001F6511">
        <w:rPr>
          <w:b/>
          <w:u w:val="single"/>
        </w:rPr>
        <w:t>PATCH &amp; Skate Park</w:t>
      </w:r>
    </w:p>
    <w:p w:rsidR="001F6511" w:rsidRDefault="001F6511" w:rsidP="00655487">
      <w:pPr>
        <w:ind w:left="720"/>
      </w:pPr>
      <w:r w:rsidRPr="001F6511">
        <w:t>There are major concerns over the condition of PATCH</w:t>
      </w:r>
      <w:r>
        <w:t>. The equipment has deteriorated badly. The hanging bridg</w:t>
      </w:r>
      <w:r w:rsidR="0011308F">
        <w:t>e has had to be removed and board</w:t>
      </w:r>
      <w:r>
        <w:t>ed up.</w:t>
      </w:r>
    </w:p>
    <w:p w:rsidR="0011308F" w:rsidRDefault="0011308F" w:rsidP="00655487">
      <w:pPr>
        <w:ind w:left="720"/>
      </w:pPr>
      <w:r>
        <w:t xml:space="preserve">The annual inspection is due &amp; it may fail to meet safety standards. </w:t>
      </w:r>
    </w:p>
    <w:p w:rsidR="0011308F" w:rsidRDefault="009042EC" w:rsidP="00655487">
      <w:pPr>
        <w:ind w:left="720"/>
      </w:pPr>
      <w:r>
        <w:t>RESOLVED</w:t>
      </w:r>
      <w:r w:rsidR="00EF6D64">
        <w:t xml:space="preserve">: </w:t>
      </w:r>
      <w:r w:rsidR="006C6295">
        <w:t xml:space="preserve">To reinstate </w:t>
      </w:r>
      <w:r w:rsidR="0011308F">
        <w:t>a weekly inspection and a tick form which was brought to TPC meetings and signed off. It was agreed this must be reinstated as a matter of urgency. The record book needs to be brought up to date and each councillor take it in turn to complete the tick form each week.</w:t>
      </w:r>
    </w:p>
    <w:p w:rsidR="0011308F" w:rsidRDefault="0011308F" w:rsidP="00655487">
      <w:pPr>
        <w:ind w:left="720"/>
      </w:pPr>
      <w:r>
        <w:t xml:space="preserve">TPC are corporately responsible for any accidents and must be more proactive. The PATCH must either be fixed or closed. </w:t>
      </w:r>
    </w:p>
    <w:p w:rsidR="0011308F" w:rsidRDefault="0011308F" w:rsidP="00655487">
      <w:pPr>
        <w:ind w:left="720"/>
      </w:pPr>
      <w:r>
        <w:t>Possible emergency meeting in August to discuss the condition of PATCH.</w:t>
      </w:r>
    </w:p>
    <w:p w:rsidR="0011308F" w:rsidRDefault="0011308F" w:rsidP="00655487">
      <w:pPr>
        <w:ind w:left="720"/>
      </w:pPr>
    </w:p>
    <w:p w:rsidR="0011308F" w:rsidRDefault="0011308F" w:rsidP="0011308F">
      <w:pPr>
        <w:ind w:firstLine="720"/>
        <w:rPr>
          <w:b/>
          <w:u w:val="single"/>
        </w:rPr>
      </w:pPr>
      <w:r w:rsidRPr="0011308F">
        <w:rPr>
          <w:b/>
          <w:u w:val="single"/>
        </w:rPr>
        <w:t>PLANNING</w:t>
      </w:r>
    </w:p>
    <w:p w:rsidR="006C6295" w:rsidRDefault="002763A1" w:rsidP="006C6295">
      <w:pPr>
        <w:ind w:firstLine="720"/>
        <w:rPr>
          <w:rFonts w:ascii="Arial" w:hAnsi="Arial" w:cs="Arial"/>
          <w:b/>
          <w:u w:val="single"/>
        </w:rPr>
      </w:pPr>
      <w:r w:rsidRPr="006C6295">
        <w:rPr>
          <w:rFonts w:ascii="Arial" w:hAnsi="Arial" w:cs="Arial"/>
          <w:b/>
          <w:u w:val="single"/>
        </w:rPr>
        <w:t>To Discuss</w:t>
      </w:r>
    </w:p>
    <w:p w:rsidR="006C6295" w:rsidRDefault="0011308F" w:rsidP="006C6295">
      <w:pPr>
        <w:ind w:firstLine="720"/>
        <w:rPr>
          <w:rFonts w:ascii="Arial" w:hAnsi="Arial" w:cs="Arial"/>
          <w:b/>
          <w:color w:val="auto"/>
          <w:u w:val="single"/>
          <w:lang w:val="en"/>
        </w:rPr>
      </w:pPr>
      <w:r w:rsidRPr="00823294">
        <w:rPr>
          <w:b/>
        </w:rPr>
        <w:t>70</w:t>
      </w:r>
      <w:r w:rsidRPr="0011308F">
        <w:t>.</w:t>
      </w:r>
      <w:r w:rsidR="002763A1">
        <w:t xml:space="preserve"> </w:t>
      </w:r>
      <w:r w:rsidR="00823294">
        <w:t xml:space="preserve"> </w:t>
      </w:r>
      <w:r w:rsidR="00C77DBC" w:rsidRPr="00823294">
        <w:rPr>
          <w:rFonts w:ascii="Arial" w:hAnsi="Arial" w:cs="Arial"/>
          <w:b/>
          <w:color w:val="auto"/>
          <w:u w:val="single"/>
          <w:lang w:val="en"/>
        </w:rPr>
        <w:t>P15/S3936/FUL Land adjacent London Road Tetsworth Oxon OX9 7BB</w:t>
      </w:r>
    </w:p>
    <w:p w:rsidR="00C77DBC" w:rsidRPr="00823294" w:rsidRDefault="00C77DBC" w:rsidP="006C6295">
      <w:pPr>
        <w:ind w:left="709" w:firstLine="11"/>
        <w:rPr>
          <w:rFonts w:ascii="Arial" w:hAnsi="Arial" w:cs="Arial"/>
          <w:b/>
          <w:color w:val="auto"/>
          <w:u w:val="single"/>
          <w:lang w:val="en"/>
        </w:rPr>
      </w:pPr>
      <w:r w:rsidRPr="00823294">
        <w:rPr>
          <w:rFonts w:ascii="Arial" w:hAnsi="Arial" w:cs="Arial"/>
          <w:b/>
          <w:color w:val="auto"/>
          <w:u w:val="single"/>
          <w:lang w:val="en"/>
        </w:rPr>
        <w:t xml:space="preserve">Change of use from agricultural land to provide; Proposed </w:t>
      </w:r>
      <w:proofErr w:type="spellStart"/>
      <w:r w:rsidRPr="00823294">
        <w:rPr>
          <w:rFonts w:ascii="Arial" w:hAnsi="Arial" w:cs="Arial"/>
          <w:b/>
          <w:color w:val="auto"/>
          <w:u w:val="single"/>
          <w:lang w:val="en"/>
        </w:rPr>
        <w:t>traveller</w:t>
      </w:r>
      <w:proofErr w:type="spellEnd"/>
      <w:r w:rsidRPr="00823294">
        <w:rPr>
          <w:rFonts w:ascii="Arial" w:hAnsi="Arial" w:cs="Arial"/>
          <w:b/>
          <w:color w:val="auto"/>
          <w:u w:val="single"/>
          <w:lang w:val="en"/>
        </w:rPr>
        <w:t xml:space="preserve"> site with provision for twelve individual plots with individual parking, individual amenity, shared paddock / amenity space and bin storage areas</w:t>
      </w:r>
      <w:r w:rsidRPr="00823294">
        <w:rPr>
          <w:rFonts w:ascii="Arial" w:hAnsi="Arial" w:cs="Arial"/>
          <w:b/>
          <w:color w:val="auto"/>
          <w:u w:val="single"/>
          <w:lang w:val="en"/>
        </w:rPr>
        <w:t>.</w:t>
      </w:r>
    </w:p>
    <w:p w:rsidR="00C77DBC" w:rsidRDefault="00C77DBC" w:rsidP="00C77DBC">
      <w:pPr>
        <w:spacing w:after="0" w:line="240" w:lineRule="auto"/>
        <w:ind w:left="1440"/>
        <w:rPr>
          <w:rFonts w:ascii="Arial" w:hAnsi="Arial" w:cs="Arial"/>
          <w:color w:val="auto"/>
          <w:lang w:val="en"/>
        </w:rPr>
      </w:pPr>
    </w:p>
    <w:p w:rsidR="00C77DBC" w:rsidRDefault="00823294" w:rsidP="00823294">
      <w:pPr>
        <w:spacing w:after="0" w:line="240" w:lineRule="auto"/>
        <w:ind w:left="851"/>
        <w:rPr>
          <w:rFonts w:ascii="Arial" w:hAnsi="Arial" w:cs="Arial"/>
          <w:color w:val="auto"/>
          <w:lang w:val="en"/>
        </w:rPr>
      </w:pPr>
      <w:r>
        <w:rPr>
          <w:rFonts w:ascii="Arial" w:hAnsi="Arial" w:cs="Arial"/>
          <w:color w:val="auto"/>
          <w:lang w:val="en"/>
        </w:rPr>
        <w:lastRenderedPageBreak/>
        <w:t xml:space="preserve">Noise level monitoring is in progress. Equipment has been installed on Adrian Hope’s and Nick </w:t>
      </w:r>
      <w:proofErr w:type="spellStart"/>
      <w:r>
        <w:rPr>
          <w:rFonts w:ascii="Arial" w:hAnsi="Arial" w:cs="Arial"/>
          <w:color w:val="auto"/>
          <w:lang w:val="en"/>
        </w:rPr>
        <w:t>Nixey’s</w:t>
      </w:r>
      <w:proofErr w:type="spellEnd"/>
      <w:r>
        <w:rPr>
          <w:rFonts w:ascii="Arial" w:hAnsi="Arial" w:cs="Arial"/>
          <w:color w:val="auto"/>
          <w:lang w:val="en"/>
        </w:rPr>
        <w:t xml:space="preserve"> land for 1 week.</w:t>
      </w:r>
    </w:p>
    <w:p w:rsidR="002763A1" w:rsidRDefault="002763A1" w:rsidP="00823294">
      <w:pPr>
        <w:spacing w:after="0" w:line="240" w:lineRule="auto"/>
        <w:ind w:left="851"/>
        <w:rPr>
          <w:rFonts w:ascii="Arial" w:hAnsi="Arial" w:cs="Arial"/>
          <w:color w:val="auto"/>
          <w:lang w:val="en"/>
        </w:rPr>
      </w:pPr>
    </w:p>
    <w:p w:rsidR="002763A1" w:rsidRDefault="002763A1" w:rsidP="00823294">
      <w:pPr>
        <w:spacing w:after="0" w:line="240" w:lineRule="auto"/>
        <w:ind w:left="709"/>
        <w:rPr>
          <w:rFonts w:ascii="Arial" w:hAnsi="Arial" w:cs="Arial"/>
          <w:color w:val="auto"/>
          <w:lang w:val="en"/>
        </w:rPr>
      </w:pPr>
      <w:r w:rsidRPr="006C6295">
        <w:rPr>
          <w:rFonts w:ascii="Arial" w:hAnsi="Arial" w:cs="Arial"/>
          <w:b/>
          <w:color w:val="auto"/>
          <w:lang w:val="en"/>
        </w:rPr>
        <w:t xml:space="preserve">To Discuss </w:t>
      </w:r>
    </w:p>
    <w:p w:rsidR="002763A1" w:rsidRPr="002763A1" w:rsidRDefault="002763A1" w:rsidP="00823294">
      <w:pPr>
        <w:spacing w:after="0" w:line="240" w:lineRule="auto"/>
        <w:ind w:left="709"/>
        <w:rPr>
          <w:rFonts w:ascii="Arial" w:hAnsi="Arial" w:cs="Arial"/>
          <w:b/>
          <w:color w:val="auto"/>
          <w:u w:val="single"/>
          <w:lang w:val="en"/>
        </w:rPr>
      </w:pPr>
      <w:r w:rsidRPr="002763A1">
        <w:rPr>
          <w:rFonts w:ascii="Arial" w:hAnsi="Arial" w:cs="Arial"/>
          <w:color w:val="auto"/>
          <w:lang w:val="en"/>
        </w:rPr>
        <w:t>71.</w:t>
      </w:r>
      <w:r>
        <w:rPr>
          <w:rFonts w:ascii="Arial" w:hAnsi="Arial" w:cs="Arial"/>
          <w:b/>
          <w:color w:val="auto"/>
          <w:u w:val="single"/>
          <w:lang w:val="en"/>
        </w:rPr>
        <w:t xml:space="preserve"> </w:t>
      </w:r>
      <w:r w:rsidR="00823294" w:rsidRPr="002763A1">
        <w:rPr>
          <w:rFonts w:ascii="Arial" w:hAnsi="Arial" w:cs="Arial"/>
          <w:b/>
          <w:color w:val="auto"/>
          <w:u w:val="single"/>
          <w:lang w:val="en"/>
        </w:rPr>
        <w:t>P17/S2372/HH</w:t>
      </w:r>
      <w:r w:rsidRPr="002763A1">
        <w:rPr>
          <w:rFonts w:ascii="Arial" w:hAnsi="Arial" w:cs="Arial"/>
          <w:b/>
          <w:color w:val="auto"/>
          <w:u w:val="single"/>
          <w:lang w:val="en"/>
        </w:rPr>
        <w:t xml:space="preserve"> </w:t>
      </w:r>
      <w:r w:rsidR="00823294" w:rsidRPr="002763A1">
        <w:rPr>
          <w:rFonts w:ascii="Arial" w:hAnsi="Arial" w:cs="Arial"/>
          <w:b/>
          <w:color w:val="auto"/>
          <w:u w:val="single"/>
          <w:lang w:val="en"/>
        </w:rPr>
        <w:t xml:space="preserve">    </w:t>
      </w:r>
      <w:r w:rsidRPr="002763A1">
        <w:rPr>
          <w:rFonts w:ascii="Arial" w:hAnsi="Arial" w:cs="Arial"/>
          <w:b/>
          <w:color w:val="auto"/>
          <w:u w:val="single"/>
          <w:lang w:val="en"/>
        </w:rPr>
        <w:t>80 High Street Tetsworth OX9 7AE</w:t>
      </w:r>
      <w:r w:rsidR="00823294" w:rsidRPr="002763A1">
        <w:rPr>
          <w:rFonts w:ascii="Arial" w:hAnsi="Arial" w:cs="Arial"/>
          <w:b/>
          <w:color w:val="auto"/>
          <w:u w:val="single"/>
          <w:lang w:val="en"/>
        </w:rPr>
        <w:t xml:space="preserve"> </w:t>
      </w:r>
    </w:p>
    <w:p w:rsidR="002763A1" w:rsidRDefault="002763A1" w:rsidP="00823294">
      <w:pPr>
        <w:spacing w:after="0" w:line="240" w:lineRule="auto"/>
        <w:ind w:left="709"/>
        <w:rPr>
          <w:rFonts w:ascii="Arial" w:hAnsi="Arial" w:cs="Arial"/>
          <w:color w:val="auto"/>
          <w:lang w:val="en"/>
        </w:rPr>
      </w:pPr>
      <w:proofErr w:type="gramStart"/>
      <w:r w:rsidRPr="002763A1">
        <w:rPr>
          <w:rFonts w:ascii="Arial" w:hAnsi="Arial" w:cs="Arial"/>
          <w:b/>
          <w:color w:val="auto"/>
          <w:u w:val="single"/>
          <w:lang w:val="en"/>
        </w:rPr>
        <w:t>Proposed  garden</w:t>
      </w:r>
      <w:proofErr w:type="gramEnd"/>
      <w:r w:rsidRPr="002763A1">
        <w:rPr>
          <w:rFonts w:ascii="Arial" w:hAnsi="Arial" w:cs="Arial"/>
          <w:b/>
          <w:color w:val="auto"/>
          <w:u w:val="single"/>
          <w:lang w:val="en"/>
        </w:rPr>
        <w:t xml:space="preserve"> room for ancillary domestic use</w:t>
      </w:r>
      <w:r w:rsidRPr="002763A1">
        <w:rPr>
          <w:rFonts w:ascii="Arial" w:hAnsi="Arial" w:cs="Arial"/>
          <w:color w:val="auto"/>
          <w:lang w:val="en"/>
        </w:rPr>
        <w:t>.</w:t>
      </w:r>
      <w:r w:rsidR="00823294">
        <w:rPr>
          <w:rFonts w:ascii="Arial" w:hAnsi="Arial" w:cs="Arial"/>
          <w:color w:val="auto"/>
          <w:lang w:val="en"/>
        </w:rPr>
        <w:t xml:space="preserve">    </w:t>
      </w:r>
    </w:p>
    <w:p w:rsidR="002763A1" w:rsidRDefault="002763A1" w:rsidP="00823294">
      <w:pPr>
        <w:spacing w:after="0" w:line="240" w:lineRule="auto"/>
        <w:ind w:left="709"/>
        <w:rPr>
          <w:rFonts w:ascii="Arial" w:hAnsi="Arial" w:cs="Arial"/>
          <w:color w:val="auto"/>
          <w:lang w:val="en"/>
        </w:rPr>
      </w:pPr>
    </w:p>
    <w:p w:rsidR="00C77DBC" w:rsidRDefault="002763A1" w:rsidP="00823294">
      <w:pPr>
        <w:spacing w:after="0" w:line="240" w:lineRule="auto"/>
        <w:ind w:left="709"/>
        <w:rPr>
          <w:rFonts w:ascii="Arial" w:hAnsi="Arial" w:cs="Arial"/>
          <w:color w:val="auto"/>
          <w:lang w:val="en"/>
        </w:rPr>
      </w:pPr>
      <w:r>
        <w:rPr>
          <w:rFonts w:ascii="Arial" w:hAnsi="Arial" w:cs="Arial"/>
          <w:color w:val="auto"/>
          <w:lang w:val="en"/>
        </w:rPr>
        <w:t>Proposal supported – no strong views.</w:t>
      </w:r>
      <w:r w:rsidR="00823294">
        <w:rPr>
          <w:rFonts w:ascii="Arial" w:hAnsi="Arial" w:cs="Arial"/>
          <w:color w:val="auto"/>
          <w:lang w:val="en"/>
        </w:rPr>
        <w:t xml:space="preserve">   </w:t>
      </w:r>
    </w:p>
    <w:p w:rsidR="002763A1" w:rsidRDefault="002763A1" w:rsidP="00823294">
      <w:pPr>
        <w:spacing w:after="0" w:line="240" w:lineRule="auto"/>
        <w:ind w:left="709"/>
        <w:rPr>
          <w:rFonts w:ascii="Arial" w:hAnsi="Arial" w:cs="Arial"/>
          <w:color w:val="auto"/>
          <w:lang w:val="en"/>
        </w:rPr>
      </w:pPr>
    </w:p>
    <w:p w:rsidR="002763A1" w:rsidRPr="00347353" w:rsidRDefault="002763A1" w:rsidP="002763A1">
      <w:pPr>
        <w:ind w:left="851"/>
        <w:rPr>
          <w:rFonts w:asciiTheme="minorHAnsi" w:hAnsiTheme="minorHAnsi" w:cstheme="minorHAnsi"/>
          <w:b/>
          <w:color w:val="auto"/>
          <w:u w:val="single"/>
          <w:lang w:val="en"/>
        </w:rPr>
      </w:pPr>
      <w:r>
        <w:rPr>
          <w:rFonts w:ascii="Arial" w:hAnsi="Arial" w:cs="Arial"/>
          <w:color w:val="auto"/>
          <w:lang w:val="en"/>
        </w:rPr>
        <w:t>72</w:t>
      </w:r>
      <w:r w:rsidRPr="000154E9">
        <w:rPr>
          <w:rFonts w:ascii="Arial" w:hAnsi="Arial" w:cs="Arial"/>
          <w:color w:val="auto"/>
          <w:lang w:val="en"/>
        </w:rPr>
        <w:t xml:space="preserve">. </w:t>
      </w:r>
      <w:r w:rsidRPr="000154E9">
        <w:rPr>
          <w:rFonts w:ascii="Arial" w:hAnsi="Arial" w:cs="Arial"/>
          <w:b/>
          <w:color w:val="auto"/>
          <w:u w:val="single"/>
          <w:lang w:val="en"/>
        </w:rPr>
        <w:t>P17/S1534/LB (Listed Building Consent) 64 High Street Tetsworth</w:t>
      </w:r>
    </w:p>
    <w:p w:rsidR="007750B5" w:rsidRDefault="002763A1" w:rsidP="002763A1">
      <w:pPr>
        <w:ind w:left="851"/>
        <w:rPr>
          <w:rFonts w:ascii="Arial" w:hAnsi="Arial" w:cs="Arial"/>
          <w:color w:val="auto"/>
          <w:lang w:val="en"/>
        </w:rPr>
      </w:pPr>
      <w:r>
        <w:rPr>
          <w:rFonts w:ascii="Arial" w:hAnsi="Arial" w:cs="Arial"/>
          <w:color w:val="auto"/>
          <w:lang w:val="en"/>
        </w:rPr>
        <w:t>Approved</w:t>
      </w:r>
      <w:r w:rsidR="007750B5">
        <w:rPr>
          <w:rFonts w:ascii="Arial" w:hAnsi="Arial" w:cs="Arial"/>
          <w:color w:val="auto"/>
          <w:lang w:val="en"/>
        </w:rPr>
        <w:t xml:space="preserve"> by SODC</w:t>
      </w:r>
    </w:p>
    <w:p w:rsidR="007750B5" w:rsidRDefault="007750B5" w:rsidP="002763A1">
      <w:pPr>
        <w:ind w:left="851"/>
        <w:rPr>
          <w:rFonts w:ascii="Arial" w:hAnsi="Arial" w:cs="Arial"/>
          <w:color w:val="auto"/>
          <w:lang w:val="en"/>
        </w:rPr>
      </w:pPr>
    </w:p>
    <w:p w:rsidR="007750B5" w:rsidRDefault="007750B5" w:rsidP="002763A1">
      <w:pPr>
        <w:ind w:left="851"/>
        <w:rPr>
          <w:rFonts w:ascii="Arial" w:hAnsi="Arial" w:cs="Arial"/>
          <w:color w:val="auto"/>
          <w:lang w:val="en"/>
        </w:rPr>
      </w:pPr>
      <w:r>
        <w:rPr>
          <w:rFonts w:ascii="Arial" w:hAnsi="Arial" w:cs="Arial"/>
          <w:color w:val="auto"/>
          <w:lang w:val="en"/>
        </w:rPr>
        <w:t xml:space="preserve">SODC </w:t>
      </w:r>
      <w:r w:rsidR="000154E9">
        <w:rPr>
          <w:rFonts w:ascii="Arial" w:hAnsi="Arial" w:cs="Arial"/>
          <w:color w:val="auto"/>
          <w:lang w:val="en"/>
        </w:rPr>
        <w:t xml:space="preserve">published a new Statement of Community Involvement adopted by cabinet 15 </w:t>
      </w:r>
      <w:r w:rsidR="000154E9">
        <w:rPr>
          <w:rFonts w:ascii="Arial" w:hAnsi="Arial" w:cs="Arial"/>
          <w:color w:val="auto"/>
          <w:lang w:val="en"/>
        </w:rPr>
        <w:t>June 2017</w:t>
      </w:r>
    </w:p>
    <w:p w:rsidR="000154E9" w:rsidRDefault="000154E9" w:rsidP="002763A1">
      <w:pPr>
        <w:ind w:left="851"/>
        <w:rPr>
          <w:rFonts w:ascii="Arial" w:hAnsi="Arial" w:cs="Arial"/>
          <w:color w:val="auto"/>
          <w:lang w:val="en"/>
        </w:rPr>
      </w:pPr>
      <w:r>
        <w:rPr>
          <w:rFonts w:ascii="Arial" w:hAnsi="Arial" w:cs="Arial"/>
          <w:color w:val="auto"/>
          <w:lang w:val="en"/>
        </w:rPr>
        <w:t>The potential to communicate between</w:t>
      </w:r>
      <w:r w:rsidRPr="000154E9">
        <w:rPr>
          <w:rFonts w:ascii="Arial" w:hAnsi="Arial" w:cs="Arial"/>
          <w:color w:val="auto"/>
          <w:lang w:val="en"/>
        </w:rPr>
        <w:t xml:space="preserve"> </w:t>
      </w:r>
      <w:r>
        <w:rPr>
          <w:rFonts w:ascii="Arial" w:hAnsi="Arial" w:cs="Arial"/>
          <w:color w:val="auto"/>
          <w:lang w:val="en"/>
        </w:rPr>
        <w:t xml:space="preserve">parishes </w:t>
      </w:r>
      <w:r>
        <w:rPr>
          <w:rFonts w:ascii="Arial" w:hAnsi="Arial" w:cs="Arial"/>
          <w:color w:val="auto"/>
          <w:lang w:val="en"/>
        </w:rPr>
        <w:t xml:space="preserve">has been </w:t>
      </w:r>
      <w:proofErr w:type="gramStart"/>
      <w:r>
        <w:rPr>
          <w:rFonts w:ascii="Arial" w:hAnsi="Arial" w:cs="Arial"/>
          <w:color w:val="auto"/>
          <w:lang w:val="en"/>
        </w:rPr>
        <w:t>improved</w:t>
      </w:r>
      <w:r>
        <w:rPr>
          <w:rFonts w:ascii="Arial" w:hAnsi="Arial" w:cs="Arial"/>
          <w:color w:val="auto"/>
          <w:lang w:val="en"/>
        </w:rPr>
        <w:t xml:space="preserve">  It</w:t>
      </w:r>
      <w:proofErr w:type="gramEnd"/>
      <w:r>
        <w:rPr>
          <w:rFonts w:ascii="Arial" w:hAnsi="Arial" w:cs="Arial"/>
          <w:color w:val="auto"/>
          <w:lang w:val="en"/>
        </w:rPr>
        <w:t xml:space="preserve"> is a clearer version with simpler processes.</w:t>
      </w:r>
    </w:p>
    <w:p w:rsidR="000154E9" w:rsidRDefault="000154E9" w:rsidP="002763A1">
      <w:pPr>
        <w:ind w:left="851"/>
        <w:rPr>
          <w:rFonts w:ascii="Arial" w:hAnsi="Arial" w:cs="Arial"/>
          <w:color w:val="auto"/>
          <w:lang w:val="en"/>
        </w:rPr>
      </w:pPr>
    </w:p>
    <w:p w:rsidR="000154E9" w:rsidRDefault="000154E9" w:rsidP="002763A1">
      <w:pPr>
        <w:ind w:left="851"/>
        <w:rPr>
          <w:rFonts w:ascii="Arial" w:hAnsi="Arial" w:cs="Arial"/>
          <w:color w:val="auto"/>
          <w:lang w:val="en"/>
        </w:rPr>
      </w:pPr>
      <w:r>
        <w:rPr>
          <w:rFonts w:ascii="Arial" w:hAnsi="Arial" w:cs="Arial"/>
          <w:color w:val="auto"/>
          <w:lang w:val="en"/>
        </w:rPr>
        <w:t xml:space="preserve">73. </w:t>
      </w:r>
      <w:r w:rsidRPr="000154E9">
        <w:rPr>
          <w:rFonts w:ascii="Arial" w:hAnsi="Arial" w:cs="Arial"/>
          <w:b/>
          <w:color w:val="auto"/>
          <w:u w:val="single"/>
          <w:lang w:val="en"/>
        </w:rPr>
        <w:t xml:space="preserve">To RECEIVE an update on the Tetsworth </w:t>
      </w:r>
      <w:proofErr w:type="spellStart"/>
      <w:r w:rsidRPr="000154E9">
        <w:rPr>
          <w:rFonts w:ascii="Arial" w:hAnsi="Arial" w:cs="Arial"/>
          <w:b/>
          <w:color w:val="auto"/>
          <w:u w:val="single"/>
          <w:lang w:val="en"/>
        </w:rPr>
        <w:t>Neighbourhood</w:t>
      </w:r>
      <w:proofErr w:type="spellEnd"/>
      <w:r w:rsidRPr="000154E9">
        <w:rPr>
          <w:rFonts w:ascii="Arial" w:hAnsi="Arial" w:cs="Arial"/>
          <w:b/>
          <w:color w:val="auto"/>
          <w:u w:val="single"/>
          <w:lang w:val="en"/>
        </w:rPr>
        <w:t xml:space="preserve"> Plan.</w:t>
      </w:r>
      <w:r>
        <w:rPr>
          <w:rFonts w:ascii="Arial" w:hAnsi="Arial" w:cs="Arial"/>
          <w:color w:val="auto"/>
          <w:lang w:val="en"/>
        </w:rPr>
        <w:t xml:space="preserve"> </w:t>
      </w:r>
    </w:p>
    <w:p w:rsidR="000154E9" w:rsidRDefault="000154E9" w:rsidP="002763A1">
      <w:pPr>
        <w:ind w:left="851"/>
        <w:rPr>
          <w:rFonts w:ascii="Arial" w:hAnsi="Arial" w:cs="Arial"/>
          <w:color w:val="auto"/>
          <w:lang w:val="en"/>
        </w:rPr>
      </w:pPr>
      <w:r>
        <w:rPr>
          <w:rFonts w:ascii="Arial" w:hAnsi="Arial" w:cs="Arial"/>
          <w:color w:val="auto"/>
          <w:lang w:val="en"/>
        </w:rPr>
        <w:t>Results of the questionnaire were review</w:t>
      </w:r>
      <w:r w:rsidR="004E3879">
        <w:rPr>
          <w:rFonts w:ascii="Arial" w:hAnsi="Arial" w:cs="Arial"/>
          <w:color w:val="auto"/>
          <w:lang w:val="en"/>
        </w:rPr>
        <w:t>e</w:t>
      </w:r>
      <w:r>
        <w:rPr>
          <w:rFonts w:ascii="Arial" w:hAnsi="Arial" w:cs="Arial"/>
          <w:color w:val="auto"/>
          <w:lang w:val="en"/>
        </w:rPr>
        <w:t>d at the last NP meeting.</w:t>
      </w:r>
    </w:p>
    <w:p w:rsidR="000154E9" w:rsidRDefault="000154E9" w:rsidP="002763A1">
      <w:pPr>
        <w:ind w:left="851"/>
        <w:rPr>
          <w:rFonts w:ascii="Arial" w:hAnsi="Arial" w:cs="Arial"/>
          <w:color w:val="auto"/>
          <w:lang w:val="en"/>
        </w:rPr>
      </w:pPr>
      <w:r>
        <w:rPr>
          <w:rFonts w:ascii="Arial" w:hAnsi="Arial" w:cs="Arial"/>
          <w:color w:val="auto"/>
          <w:lang w:val="en"/>
        </w:rPr>
        <w:t xml:space="preserve">The main indicator was that 2 and </w:t>
      </w:r>
      <w:proofErr w:type="gramStart"/>
      <w:r>
        <w:rPr>
          <w:rFonts w:ascii="Arial" w:hAnsi="Arial" w:cs="Arial"/>
          <w:color w:val="auto"/>
          <w:lang w:val="en"/>
        </w:rPr>
        <w:t>3 bedroom</w:t>
      </w:r>
      <w:proofErr w:type="gramEnd"/>
      <w:r>
        <w:rPr>
          <w:rFonts w:ascii="Arial" w:hAnsi="Arial" w:cs="Arial"/>
          <w:color w:val="auto"/>
          <w:lang w:val="en"/>
        </w:rPr>
        <w:t xml:space="preserve"> houses are needed.</w:t>
      </w:r>
    </w:p>
    <w:p w:rsidR="00745CF0" w:rsidRDefault="000154E9" w:rsidP="002763A1">
      <w:pPr>
        <w:ind w:left="851"/>
        <w:rPr>
          <w:rFonts w:ascii="Arial" w:hAnsi="Arial" w:cs="Arial"/>
          <w:color w:val="auto"/>
          <w:lang w:val="en"/>
        </w:rPr>
      </w:pPr>
      <w:r>
        <w:rPr>
          <w:rFonts w:ascii="Arial" w:hAnsi="Arial" w:cs="Arial"/>
          <w:color w:val="auto"/>
          <w:lang w:val="en"/>
        </w:rPr>
        <w:t>Next the NP committee will decide the policies th</w:t>
      </w:r>
      <w:r w:rsidR="00383DDE">
        <w:rPr>
          <w:rFonts w:ascii="Arial" w:hAnsi="Arial" w:cs="Arial"/>
          <w:color w:val="auto"/>
          <w:lang w:val="en"/>
        </w:rPr>
        <w:t>a</w:t>
      </w:r>
      <w:r>
        <w:rPr>
          <w:rFonts w:ascii="Arial" w:hAnsi="Arial" w:cs="Arial"/>
          <w:color w:val="auto"/>
          <w:lang w:val="en"/>
        </w:rPr>
        <w:t>t need to be written into the document</w:t>
      </w:r>
      <w:r w:rsidR="00383DDE">
        <w:rPr>
          <w:rFonts w:ascii="Arial" w:hAnsi="Arial" w:cs="Arial"/>
          <w:color w:val="auto"/>
          <w:lang w:val="en"/>
        </w:rPr>
        <w:t xml:space="preserve"> to support their objectives.</w:t>
      </w:r>
    </w:p>
    <w:p w:rsidR="00745CF0" w:rsidRDefault="00745CF0" w:rsidP="00745CF0">
      <w:pPr>
        <w:ind w:left="851"/>
        <w:rPr>
          <w:rFonts w:ascii="Arial" w:hAnsi="Arial" w:cs="Arial"/>
          <w:color w:val="auto"/>
          <w:lang w:val="en"/>
        </w:rPr>
      </w:pPr>
      <w:r>
        <w:rPr>
          <w:rFonts w:ascii="Arial" w:hAnsi="Arial" w:cs="Arial"/>
          <w:color w:val="auto"/>
          <w:lang w:val="en"/>
        </w:rPr>
        <w:t xml:space="preserve"> JG to meet with SODC to be guided through the next stages of the process.</w:t>
      </w:r>
      <w:r w:rsidRPr="00745CF0">
        <w:rPr>
          <w:rFonts w:ascii="Arial" w:hAnsi="Arial" w:cs="Arial"/>
          <w:color w:val="auto"/>
          <w:lang w:val="en"/>
        </w:rPr>
        <w:t xml:space="preserve"> </w:t>
      </w:r>
    </w:p>
    <w:p w:rsidR="00745CF0" w:rsidRDefault="00745CF0" w:rsidP="00745CF0">
      <w:pPr>
        <w:ind w:left="851"/>
        <w:rPr>
          <w:rFonts w:ascii="Arial" w:hAnsi="Arial" w:cs="Arial"/>
          <w:color w:val="auto"/>
          <w:lang w:val="en"/>
        </w:rPr>
      </w:pPr>
      <w:r>
        <w:rPr>
          <w:rFonts w:ascii="Arial" w:hAnsi="Arial" w:cs="Arial"/>
          <w:color w:val="auto"/>
          <w:lang w:val="en"/>
        </w:rPr>
        <w:t>a Public Consultation</w:t>
      </w:r>
    </w:p>
    <w:p w:rsidR="00745CF0" w:rsidRDefault="00745CF0" w:rsidP="00745CF0">
      <w:pPr>
        <w:ind w:left="851"/>
        <w:rPr>
          <w:rFonts w:ascii="Arial" w:hAnsi="Arial" w:cs="Arial"/>
          <w:color w:val="auto"/>
          <w:lang w:val="en"/>
        </w:rPr>
      </w:pPr>
      <w:r>
        <w:rPr>
          <w:rFonts w:ascii="Arial" w:hAnsi="Arial" w:cs="Arial"/>
          <w:color w:val="auto"/>
          <w:lang w:val="en"/>
        </w:rPr>
        <w:t>b External Examination</w:t>
      </w:r>
    </w:p>
    <w:p w:rsidR="004E3879" w:rsidRDefault="00745CF0" w:rsidP="004E3879">
      <w:pPr>
        <w:ind w:left="851"/>
        <w:rPr>
          <w:rFonts w:ascii="Arial" w:hAnsi="Arial" w:cs="Arial"/>
          <w:color w:val="auto"/>
          <w:lang w:val="en"/>
        </w:rPr>
      </w:pPr>
      <w:r>
        <w:rPr>
          <w:rFonts w:ascii="Arial" w:hAnsi="Arial" w:cs="Arial"/>
          <w:color w:val="auto"/>
          <w:lang w:val="en"/>
        </w:rPr>
        <w:t>c Local Referendum</w:t>
      </w:r>
    </w:p>
    <w:p w:rsidR="00745CF0" w:rsidRDefault="00745CF0" w:rsidP="004E3879">
      <w:pPr>
        <w:ind w:left="851"/>
        <w:rPr>
          <w:rFonts w:ascii="Arial" w:hAnsi="Arial" w:cs="Arial"/>
          <w:color w:val="auto"/>
          <w:lang w:val="en"/>
        </w:rPr>
      </w:pPr>
      <w:r>
        <w:rPr>
          <w:rFonts w:ascii="Arial" w:hAnsi="Arial" w:cs="Arial"/>
          <w:color w:val="auto"/>
          <w:lang w:val="en"/>
        </w:rPr>
        <w:t>NP to be submitted to SODC by the end of 2017.</w:t>
      </w:r>
      <w:r>
        <w:rPr>
          <w:rFonts w:ascii="Arial" w:hAnsi="Arial" w:cs="Arial"/>
          <w:color w:val="auto"/>
          <w:lang w:val="en"/>
        </w:rPr>
        <w:t xml:space="preserve"> NP in place by Autumn 2018</w:t>
      </w:r>
    </w:p>
    <w:p w:rsidR="00745CF0" w:rsidRDefault="00745CF0" w:rsidP="00745CF0">
      <w:pPr>
        <w:ind w:left="851"/>
        <w:rPr>
          <w:rFonts w:ascii="Arial" w:hAnsi="Arial" w:cs="Arial"/>
          <w:color w:val="auto"/>
          <w:lang w:val="en"/>
        </w:rPr>
      </w:pPr>
      <w:r>
        <w:rPr>
          <w:rFonts w:ascii="Arial" w:hAnsi="Arial" w:cs="Arial"/>
          <w:color w:val="auto"/>
          <w:lang w:val="en"/>
        </w:rPr>
        <w:t>Noted that the Common needs to be documented as a local green space.</w:t>
      </w:r>
    </w:p>
    <w:p w:rsidR="004E3879" w:rsidRDefault="004E3879" w:rsidP="00745CF0">
      <w:pPr>
        <w:ind w:left="851"/>
        <w:rPr>
          <w:rFonts w:ascii="Arial" w:hAnsi="Arial" w:cs="Arial"/>
          <w:color w:val="auto"/>
          <w:lang w:val="en"/>
        </w:rPr>
      </w:pPr>
    </w:p>
    <w:p w:rsidR="006C6295" w:rsidRPr="006C6295" w:rsidRDefault="00745CF0" w:rsidP="00745CF0">
      <w:pPr>
        <w:ind w:left="851"/>
        <w:rPr>
          <w:rFonts w:ascii="Arial" w:hAnsi="Arial" w:cs="Arial"/>
          <w:b/>
          <w:color w:val="auto"/>
          <w:u w:val="single"/>
          <w:lang w:val="en"/>
        </w:rPr>
      </w:pPr>
      <w:r>
        <w:rPr>
          <w:rFonts w:ascii="Arial" w:hAnsi="Arial" w:cs="Arial"/>
          <w:color w:val="auto"/>
          <w:lang w:val="en"/>
        </w:rPr>
        <w:t xml:space="preserve">74. </w:t>
      </w:r>
      <w:r w:rsidRPr="006C6295">
        <w:rPr>
          <w:rFonts w:ascii="Arial" w:hAnsi="Arial" w:cs="Arial"/>
          <w:b/>
          <w:color w:val="auto"/>
          <w:u w:val="single"/>
          <w:lang w:val="en"/>
        </w:rPr>
        <w:t>Propos</w:t>
      </w:r>
      <w:r w:rsidR="006C6295" w:rsidRPr="006C6295">
        <w:rPr>
          <w:rFonts w:ascii="Arial" w:hAnsi="Arial" w:cs="Arial"/>
          <w:b/>
          <w:color w:val="auto"/>
          <w:u w:val="single"/>
          <w:lang w:val="en"/>
        </w:rPr>
        <w:t xml:space="preserve">ed </w:t>
      </w:r>
      <w:r w:rsidRPr="006C6295">
        <w:rPr>
          <w:rFonts w:ascii="Arial" w:hAnsi="Arial" w:cs="Arial"/>
          <w:b/>
          <w:color w:val="auto"/>
          <w:u w:val="single"/>
          <w:lang w:val="en"/>
        </w:rPr>
        <w:t xml:space="preserve">to join the Open Spaces Society </w:t>
      </w:r>
    </w:p>
    <w:p w:rsidR="000154E9" w:rsidRDefault="006C6295" w:rsidP="00745CF0">
      <w:pPr>
        <w:ind w:left="851"/>
        <w:rPr>
          <w:rFonts w:ascii="Arial" w:hAnsi="Arial" w:cs="Arial"/>
          <w:color w:val="auto"/>
          <w:lang w:val="en"/>
        </w:rPr>
      </w:pPr>
      <w:r>
        <w:rPr>
          <w:rFonts w:ascii="Arial" w:hAnsi="Arial" w:cs="Arial"/>
          <w:color w:val="auto"/>
          <w:lang w:val="en"/>
        </w:rPr>
        <w:t>A</w:t>
      </w:r>
      <w:r w:rsidR="00745CF0">
        <w:rPr>
          <w:rFonts w:ascii="Arial" w:hAnsi="Arial" w:cs="Arial"/>
          <w:color w:val="auto"/>
          <w:lang w:val="en"/>
        </w:rPr>
        <w:t>greed.</w:t>
      </w:r>
    </w:p>
    <w:p w:rsidR="004E3879" w:rsidRDefault="004E3879" w:rsidP="00745CF0">
      <w:pPr>
        <w:ind w:left="851"/>
        <w:rPr>
          <w:rFonts w:ascii="Arial" w:hAnsi="Arial" w:cs="Arial"/>
          <w:color w:val="auto"/>
          <w:lang w:val="en"/>
        </w:rPr>
      </w:pPr>
    </w:p>
    <w:p w:rsidR="004E3879" w:rsidRDefault="004E3879" w:rsidP="00745CF0">
      <w:pPr>
        <w:ind w:left="851"/>
        <w:rPr>
          <w:rFonts w:ascii="Arial" w:hAnsi="Arial" w:cs="Arial"/>
          <w:color w:val="auto"/>
          <w:lang w:val="en"/>
        </w:rPr>
      </w:pPr>
      <w:r>
        <w:rPr>
          <w:rFonts w:ascii="Arial" w:hAnsi="Arial" w:cs="Arial"/>
          <w:color w:val="auto"/>
          <w:lang w:val="en"/>
        </w:rPr>
        <w:t xml:space="preserve">75. </w:t>
      </w:r>
      <w:r w:rsidRPr="004E3879">
        <w:rPr>
          <w:rFonts w:ascii="Arial" w:hAnsi="Arial" w:cs="Arial"/>
          <w:b/>
          <w:color w:val="auto"/>
          <w:u w:val="single"/>
          <w:lang w:val="en"/>
        </w:rPr>
        <w:t>To C</w:t>
      </w:r>
      <w:r w:rsidRPr="004E3879">
        <w:rPr>
          <w:rFonts w:ascii="Arial" w:hAnsi="Arial" w:cs="Arial"/>
          <w:b/>
          <w:color w:val="auto"/>
          <w:u w:val="single"/>
          <w:lang w:val="en"/>
        </w:rPr>
        <w:t xml:space="preserve">ONSIDER </w:t>
      </w:r>
      <w:r w:rsidRPr="004E3879">
        <w:rPr>
          <w:rFonts w:ascii="Arial" w:hAnsi="Arial" w:cs="Arial"/>
          <w:b/>
          <w:color w:val="auto"/>
          <w:u w:val="single"/>
          <w:lang w:val="en"/>
        </w:rPr>
        <w:t>any issues about the Village Environment</w:t>
      </w:r>
      <w:r>
        <w:rPr>
          <w:rFonts w:ascii="Arial" w:hAnsi="Arial" w:cs="Arial"/>
          <w:color w:val="auto"/>
          <w:lang w:val="en"/>
        </w:rPr>
        <w:t xml:space="preserve"> </w:t>
      </w:r>
    </w:p>
    <w:p w:rsidR="004E3879" w:rsidRDefault="004E3879" w:rsidP="00745CF0">
      <w:pPr>
        <w:ind w:left="851"/>
        <w:rPr>
          <w:rFonts w:ascii="Arial" w:hAnsi="Arial" w:cs="Arial"/>
          <w:color w:val="auto"/>
          <w:lang w:val="en"/>
        </w:rPr>
      </w:pPr>
      <w:r>
        <w:rPr>
          <w:rFonts w:ascii="Arial" w:hAnsi="Arial" w:cs="Arial"/>
          <w:color w:val="auto"/>
          <w:lang w:val="en"/>
        </w:rPr>
        <w:t>The verge of the Green has been cut by TSSC</w:t>
      </w:r>
    </w:p>
    <w:p w:rsidR="004E3879" w:rsidRDefault="009042EC" w:rsidP="00745CF0">
      <w:pPr>
        <w:ind w:left="851"/>
        <w:rPr>
          <w:rFonts w:ascii="Arial" w:hAnsi="Arial" w:cs="Arial"/>
          <w:color w:val="auto"/>
          <w:lang w:val="en"/>
        </w:rPr>
      </w:pPr>
      <w:bookmarkStart w:id="0" w:name="_GoBack"/>
      <w:bookmarkEnd w:id="0"/>
      <w:r>
        <w:rPr>
          <w:rFonts w:ascii="Arial" w:hAnsi="Arial" w:cs="Arial"/>
          <w:color w:val="auto"/>
          <w:lang w:val="en"/>
        </w:rPr>
        <w:t>RESOLVED</w:t>
      </w:r>
      <w:r w:rsidR="004E3879">
        <w:rPr>
          <w:rFonts w:ascii="Arial" w:hAnsi="Arial" w:cs="Arial"/>
          <w:color w:val="auto"/>
          <w:lang w:val="en"/>
        </w:rPr>
        <w:t xml:space="preserve">: That CD to contact OCC Highways again concerning the condition of the ditch &amp; culvert at the entrance to Marsh End. </w:t>
      </w:r>
    </w:p>
    <w:p w:rsidR="004E3879" w:rsidRDefault="004E3879" w:rsidP="00745CF0">
      <w:pPr>
        <w:ind w:left="851"/>
        <w:rPr>
          <w:rFonts w:ascii="Arial" w:hAnsi="Arial" w:cs="Arial"/>
          <w:color w:val="auto"/>
          <w:lang w:val="en"/>
        </w:rPr>
      </w:pPr>
      <w:r>
        <w:rPr>
          <w:rFonts w:ascii="Arial" w:hAnsi="Arial" w:cs="Arial"/>
          <w:color w:val="auto"/>
          <w:lang w:val="en"/>
        </w:rPr>
        <w:t>Voted &amp; agreed that Swan Gardens cut the grass on the verge outside the allotments for a cost of £40.00</w:t>
      </w:r>
    </w:p>
    <w:p w:rsidR="004E3879" w:rsidRDefault="004E3879" w:rsidP="00745CF0">
      <w:pPr>
        <w:ind w:left="851"/>
        <w:rPr>
          <w:rFonts w:ascii="Arial" w:hAnsi="Arial" w:cs="Arial"/>
          <w:color w:val="auto"/>
          <w:lang w:val="en"/>
        </w:rPr>
      </w:pPr>
      <w:r>
        <w:rPr>
          <w:rFonts w:ascii="Arial" w:hAnsi="Arial" w:cs="Arial"/>
          <w:color w:val="auto"/>
          <w:lang w:val="en"/>
        </w:rPr>
        <w:lastRenderedPageBreak/>
        <w:t xml:space="preserve">Voted &amp; agreed that Swan Gardens repair the </w:t>
      </w:r>
      <w:proofErr w:type="spellStart"/>
      <w:r>
        <w:rPr>
          <w:rFonts w:ascii="Arial" w:hAnsi="Arial" w:cs="Arial"/>
          <w:color w:val="auto"/>
          <w:lang w:val="en"/>
        </w:rPr>
        <w:t>Jitty</w:t>
      </w:r>
      <w:proofErr w:type="spellEnd"/>
      <w:r>
        <w:rPr>
          <w:rFonts w:ascii="Arial" w:hAnsi="Arial" w:cs="Arial"/>
          <w:color w:val="auto"/>
          <w:lang w:val="en"/>
        </w:rPr>
        <w:t xml:space="preserve"> between The Laurels and Elm Close</w:t>
      </w:r>
      <w:r w:rsidR="00E974E6">
        <w:rPr>
          <w:rFonts w:ascii="Arial" w:hAnsi="Arial" w:cs="Arial"/>
          <w:color w:val="auto"/>
          <w:lang w:val="en"/>
        </w:rPr>
        <w:t xml:space="preserve"> and also the side edging of the </w:t>
      </w:r>
      <w:proofErr w:type="spellStart"/>
      <w:r w:rsidR="00E974E6">
        <w:rPr>
          <w:rFonts w:ascii="Arial" w:hAnsi="Arial" w:cs="Arial"/>
          <w:color w:val="auto"/>
          <w:lang w:val="en"/>
        </w:rPr>
        <w:t>Jitty</w:t>
      </w:r>
      <w:proofErr w:type="spellEnd"/>
      <w:r w:rsidR="00E974E6">
        <w:rPr>
          <w:rFonts w:ascii="Arial" w:hAnsi="Arial" w:cs="Arial"/>
          <w:color w:val="auto"/>
          <w:lang w:val="en"/>
        </w:rPr>
        <w:t xml:space="preserve"> leading up to the church for a cost of £160- £200</w:t>
      </w:r>
    </w:p>
    <w:p w:rsidR="00E974E6" w:rsidRDefault="00E974E6" w:rsidP="00745CF0">
      <w:pPr>
        <w:ind w:left="851"/>
        <w:rPr>
          <w:rFonts w:ascii="Arial" w:hAnsi="Arial" w:cs="Arial"/>
          <w:color w:val="auto"/>
          <w:lang w:val="en"/>
        </w:rPr>
      </w:pPr>
      <w:r>
        <w:rPr>
          <w:rFonts w:ascii="Arial" w:hAnsi="Arial" w:cs="Arial"/>
          <w:color w:val="auto"/>
          <w:lang w:val="en"/>
        </w:rPr>
        <w:t xml:space="preserve">That CD send a letter to Tim </w:t>
      </w:r>
      <w:proofErr w:type="spellStart"/>
      <w:r>
        <w:rPr>
          <w:rFonts w:ascii="Arial" w:hAnsi="Arial" w:cs="Arial"/>
          <w:color w:val="auto"/>
          <w:lang w:val="en"/>
        </w:rPr>
        <w:t>Fransham</w:t>
      </w:r>
      <w:proofErr w:type="spellEnd"/>
      <w:r>
        <w:rPr>
          <w:rFonts w:ascii="Arial" w:hAnsi="Arial" w:cs="Arial"/>
          <w:color w:val="auto"/>
          <w:lang w:val="en"/>
        </w:rPr>
        <w:t xml:space="preserve"> asking him to remove the tree swing from the Copper Beech outside his house.</w:t>
      </w:r>
    </w:p>
    <w:p w:rsidR="00E974E6" w:rsidRPr="00E974E6" w:rsidRDefault="00E974E6" w:rsidP="00745CF0">
      <w:pPr>
        <w:ind w:left="851"/>
        <w:rPr>
          <w:rFonts w:ascii="Arial" w:hAnsi="Arial" w:cs="Arial"/>
          <w:b/>
          <w:color w:val="auto"/>
          <w:u w:val="single"/>
          <w:lang w:val="en"/>
        </w:rPr>
      </w:pPr>
      <w:r>
        <w:rPr>
          <w:rFonts w:ascii="Arial" w:hAnsi="Arial" w:cs="Arial"/>
          <w:color w:val="auto"/>
          <w:lang w:val="en"/>
        </w:rPr>
        <w:t xml:space="preserve">76. </w:t>
      </w:r>
      <w:r w:rsidRPr="00E974E6">
        <w:rPr>
          <w:rFonts w:ascii="Arial" w:hAnsi="Arial" w:cs="Arial"/>
          <w:b/>
          <w:color w:val="auto"/>
          <w:u w:val="single"/>
          <w:lang w:val="en"/>
        </w:rPr>
        <w:t>Correspondence</w:t>
      </w:r>
    </w:p>
    <w:p w:rsidR="000154E9" w:rsidRDefault="000154E9" w:rsidP="000154E9">
      <w:pPr>
        <w:pStyle w:val="NoSpacing"/>
        <w:rPr>
          <w:lang w:val="en"/>
        </w:rPr>
      </w:pPr>
    </w:p>
    <w:p w:rsidR="00E974E6" w:rsidRDefault="00E974E6" w:rsidP="00E974E6">
      <w:pPr>
        <w:pStyle w:val="NoSpacing"/>
        <w:ind w:left="851" w:hanging="851"/>
        <w:rPr>
          <w:lang w:val="en"/>
        </w:rPr>
      </w:pPr>
      <w:r>
        <w:rPr>
          <w:lang w:val="en"/>
        </w:rPr>
        <w:tab/>
        <w:t>Oxfordshire Leader media release</w:t>
      </w:r>
    </w:p>
    <w:p w:rsidR="00E974E6" w:rsidRDefault="00E974E6" w:rsidP="00E974E6">
      <w:pPr>
        <w:pStyle w:val="NoSpacing"/>
        <w:ind w:left="851" w:hanging="851"/>
        <w:rPr>
          <w:lang w:val="en"/>
        </w:rPr>
      </w:pPr>
      <w:r>
        <w:rPr>
          <w:lang w:val="en"/>
        </w:rPr>
        <w:tab/>
        <w:t>OPFA newsletter</w:t>
      </w:r>
    </w:p>
    <w:p w:rsidR="000154E9" w:rsidRDefault="000154E9" w:rsidP="002763A1">
      <w:pPr>
        <w:ind w:left="851"/>
        <w:rPr>
          <w:rFonts w:ascii="Arial" w:hAnsi="Arial" w:cs="Arial"/>
          <w:color w:val="auto"/>
          <w:lang w:val="en"/>
        </w:rPr>
      </w:pPr>
    </w:p>
    <w:p w:rsidR="00E974E6" w:rsidRDefault="00E974E6" w:rsidP="002763A1">
      <w:pPr>
        <w:ind w:left="851"/>
        <w:rPr>
          <w:rFonts w:ascii="Arial" w:hAnsi="Arial" w:cs="Arial"/>
          <w:b/>
          <w:color w:val="auto"/>
          <w:u w:val="single"/>
          <w:lang w:val="en"/>
        </w:rPr>
      </w:pPr>
      <w:r>
        <w:rPr>
          <w:rFonts w:ascii="Arial" w:hAnsi="Arial" w:cs="Arial"/>
          <w:color w:val="auto"/>
          <w:lang w:val="en"/>
        </w:rPr>
        <w:t xml:space="preserve">77. </w:t>
      </w:r>
      <w:r w:rsidRPr="00EF6D64">
        <w:rPr>
          <w:rFonts w:ascii="Arial" w:hAnsi="Arial" w:cs="Arial"/>
          <w:b/>
          <w:color w:val="auto"/>
          <w:u w:val="single"/>
          <w:lang w:val="en"/>
        </w:rPr>
        <w:t>Other Matters for Discussion</w:t>
      </w:r>
    </w:p>
    <w:p w:rsidR="00EF6D64" w:rsidRDefault="00EF6D64" w:rsidP="002763A1">
      <w:pPr>
        <w:ind w:left="851"/>
        <w:rPr>
          <w:rFonts w:ascii="Arial" w:hAnsi="Arial" w:cs="Arial"/>
          <w:color w:val="auto"/>
          <w:lang w:val="en"/>
        </w:rPr>
      </w:pPr>
      <w:r>
        <w:rPr>
          <w:rFonts w:ascii="Arial" w:hAnsi="Arial" w:cs="Arial"/>
          <w:color w:val="auto"/>
          <w:lang w:val="en"/>
        </w:rPr>
        <w:t>Parking outside the Red Lion. PC has spoken to the landlady.</w:t>
      </w:r>
    </w:p>
    <w:p w:rsidR="00EF6D64" w:rsidRDefault="00EF6D64" w:rsidP="002763A1">
      <w:pPr>
        <w:ind w:left="851"/>
        <w:rPr>
          <w:rFonts w:ascii="Arial" w:hAnsi="Arial" w:cs="Arial"/>
          <w:color w:val="auto"/>
          <w:lang w:val="en"/>
        </w:rPr>
      </w:pPr>
      <w:r>
        <w:rPr>
          <w:rFonts w:ascii="Arial" w:hAnsi="Arial" w:cs="Arial"/>
          <w:color w:val="auto"/>
          <w:lang w:val="en"/>
        </w:rPr>
        <w:t xml:space="preserve">Tables and chairs from the Red Lion on the green permissions need to be </w:t>
      </w:r>
      <w:proofErr w:type="spellStart"/>
      <w:r>
        <w:rPr>
          <w:rFonts w:ascii="Arial" w:hAnsi="Arial" w:cs="Arial"/>
          <w:color w:val="auto"/>
          <w:lang w:val="en"/>
        </w:rPr>
        <w:t>formalised</w:t>
      </w:r>
      <w:proofErr w:type="spellEnd"/>
      <w:r>
        <w:rPr>
          <w:rFonts w:ascii="Arial" w:hAnsi="Arial" w:cs="Arial"/>
          <w:color w:val="auto"/>
          <w:lang w:val="en"/>
        </w:rPr>
        <w:t>.</w:t>
      </w:r>
    </w:p>
    <w:p w:rsidR="00EF6D64" w:rsidRDefault="00EF6D64" w:rsidP="002763A1">
      <w:pPr>
        <w:ind w:left="851"/>
        <w:rPr>
          <w:rFonts w:ascii="Arial" w:hAnsi="Arial" w:cs="Arial"/>
          <w:color w:val="auto"/>
          <w:lang w:val="en"/>
        </w:rPr>
      </w:pPr>
      <w:r>
        <w:rPr>
          <w:rFonts w:ascii="Arial" w:hAnsi="Arial" w:cs="Arial"/>
          <w:color w:val="auto"/>
          <w:lang w:val="en"/>
        </w:rPr>
        <w:t>A police poster showing the new contacts should be requested and put on the TPC notice board.</w:t>
      </w:r>
    </w:p>
    <w:p w:rsidR="00EF6D64" w:rsidRDefault="00EF6D64" w:rsidP="002763A1">
      <w:pPr>
        <w:ind w:left="851"/>
        <w:rPr>
          <w:rFonts w:ascii="Arial" w:hAnsi="Arial" w:cs="Arial"/>
          <w:color w:val="auto"/>
          <w:lang w:val="en"/>
        </w:rPr>
      </w:pPr>
      <w:r>
        <w:rPr>
          <w:rFonts w:ascii="Arial" w:hAnsi="Arial" w:cs="Arial"/>
          <w:color w:val="auto"/>
          <w:lang w:val="en"/>
        </w:rPr>
        <w:t>JG agreed to tidy up the TPC website.</w:t>
      </w:r>
    </w:p>
    <w:p w:rsidR="00EF6D64" w:rsidRPr="00EF6D64" w:rsidRDefault="00EF6D64" w:rsidP="002763A1">
      <w:pPr>
        <w:ind w:left="851"/>
        <w:rPr>
          <w:rFonts w:ascii="Arial" w:hAnsi="Arial" w:cs="Arial"/>
          <w:b/>
          <w:color w:val="auto"/>
          <w:u w:val="single"/>
          <w:lang w:val="en"/>
        </w:rPr>
      </w:pPr>
      <w:r>
        <w:rPr>
          <w:rFonts w:ascii="Arial" w:hAnsi="Arial" w:cs="Arial"/>
          <w:color w:val="auto"/>
          <w:lang w:val="en"/>
        </w:rPr>
        <w:t xml:space="preserve">78. </w:t>
      </w:r>
      <w:r w:rsidRPr="00EF6D64">
        <w:rPr>
          <w:rFonts w:ascii="Arial" w:hAnsi="Arial" w:cs="Arial"/>
          <w:b/>
          <w:color w:val="auto"/>
          <w:u w:val="single"/>
          <w:lang w:val="en"/>
        </w:rPr>
        <w:t>Date of the Next Meeting</w:t>
      </w:r>
    </w:p>
    <w:p w:rsidR="000154E9" w:rsidRDefault="00EF6D64" w:rsidP="002763A1">
      <w:pPr>
        <w:ind w:left="851"/>
        <w:rPr>
          <w:rFonts w:ascii="Arial" w:hAnsi="Arial" w:cs="Arial"/>
          <w:color w:val="auto"/>
          <w:lang w:val="en"/>
        </w:rPr>
      </w:pPr>
      <w:r>
        <w:rPr>
          <w:rFonts w:ascii="Arial" w:hAnsi="Arial" w:cs="Arial"/>
          <w:color w:val="auto"/>
          <w:lang w:val="en"/>
        </w:rPr>
        <w:t>Monday 11 September 2017</w:t>
      </w:r>
    </w:p>
    <w:p w:rsidR="00EF6D64" w:rsidRDefault="00EF6D64" w:rsidP="002763A1">
      <w:pPr>
        <w:ind w:left="851"/>
        <w:rPr>
          <w:rFonts w:ascii="Arial" w:hAnsi="Arial" w:cs="Arial"/>
          <w:color w:val="auto"/>
          <w:lang w:val="en"/>
        </w:rPr>
      </w:pPr>
      <w:r>
        <w:rPr>
          <w:rFonts w:ascii="Arial" w:hAnsi="Arial" w:cs="Arial"/>
          <w:color w:val="auto"/>
          <w:lang w:val="en"/>
        </w:rPr>
        <w:t xml:space="preserve">79. </w:t>
      </w:r>
      <w:r w:rsidRPr="00EF6D64">
        <w:rPr>
          <w:rFonts w:ascii="Arial" w:hAnsi="Arial" w:cs="Arial"/>
          <w:b/>
          <w:color w:val="auto"/>
          <w:u w:val="single"/>
          <w:lang w:val="en"/>
        </w:rPr>
        <w:t>To Close the Meeting</w:t>
      </w:r>
      <w:r>
        <w:rPr>
          <w:rFonts w:ascii="Arial" w:hAnsi="Arial" w:cs="Arial"/>
          <w:b/>
          <w:color w:val="auto"/>
          <w:u w:val="single"/>
          <w:lang w:val="en"/>
        </w:rPr>
        <w:t xml:space="preserve"> </w:t>
      </w:r>
      <w:r w:rsidRPr="00EF6D64">
        <w:rPr>
          <w:rFonts w:ascii="Arial" w:hAnsi="Arial" w:cs="Arial"/>
          <w:color w:val="auto"/>
          <w:lang w:val="en"/>
        </w:rPr>
        <w:t>8:</w:t>
      </w:r>
      <w:r>
        <w:rPr>
          <w:rFonts w:ascii="Arial" w:hAnsi="Arial" w:cs="Arial"/>
          <w:color w:val="auto"/>
          <w:lang w:val="en"/>
        </w:rPr>
        <w:t>55pm</w:t>
      </w:r>
    </w:p>
    <w:p w:rsidR="00EF6D64" w:rsidRPr="00EF6D64" w:rsidRDefault="00EF6D64" w:rsidP="002763A1">
      <w:pPr>
        <w:ind w:left="851"/>
        <w:rPr>
          <w:rFonts w:ascii="Arial" w:hAnsi="Arial" w:cs="Arial"/>
          <w:b/>
          <w:color w:val="auto"/>
          <w:u w:val="single"/>
          <w:lang w:val="en"/>
        </w:rPr>
      </w:pPr>
      <w:r>
        <w:rPr>
          <w:rFonts w:ascii="Arial" w:hAnsi="Arial" w:cs="Arial"/>
          <w:color w:val="auto"/>
          <w:lang w:val="en"/>
        </w:rPr>
        <w:t xml:space="preserve">80. </w:t>
      </w:r>
      <w:r w:rsidRPr="00EF6D64">
        <w:rPr>
          <w:rFonts w:ascii="Arial" w:hAnsi="Arial" w:cs="Arial"/>
          <w:b/>
          <w:color w:val="auto"/>
          <w:u w:val="single"/>
          <w:lang w:val="en"/>
        </w:rPr>
        <w:t>Open Forum</w:t>
      </w:r>
    </w:p>
    <w:p w:rsidR="007750B5" w:rsidRDefault="007750B5" w:rsidP="002763A1">
      <w:pPr>
        <w:ind w:left="851"/>
        <w:rPr>
          <w:rFonts w:ascii="Arial" w:hAnsi="Arial" w:cs="Arial"/>
          <w:color w:val="auto"/>
          <w:lang w:val="en"/>
        </w:rPr>
      </w:pPr>
    </w:p>
    <w:p w:rsidR="002763A1" w:rsidRDefault="002763A1" w:rsidP="002763A1">
      <w:pPr>
        <w:ind w:left="851"/>
        <w:rPr>
          <w:rFonts w:asciiTheme="minorHAnsi" w:hAnsiTheme="minorHAnsi" w:cstheme="minorHAnsi"/>
          <w:b/>
          <w:color w:val="auto"/>
          <w:lang w:val="en"/>
        </w:rPr>
      </w:pPr>
      <w:r>
        <w:rPr>
          <w:rFonts w:ascii="Arial" w:hAnsi="Arial" w:cs="Arial"/>
          <w:color w:val="auto"/>
          <w:lang w:val="en"/>
        </w:rPr>
        <w:t>.</w:t>
      </w:r>
    </w:p>
    <w:p w:rsidR="002763A1" w:rsidRDefault="002763A1" w:rsidP="00823294">
      <w:pPr>
        <w:spacing w:after="0" w:line="240" w:lineRule="auto"/>
        <w:ind w:left="709"/>
        <w:rPr>
          <w:rFonts w:ascii="Arial" w:hAnsi="Arial" w:cs="Arial"/>
          <w:color w:val="auto"/>
          <w:lang w:val="en"/>
        </w:rPr>
      </w:pPr>
    </w:p>
    <w:p w:rsidR="0011308F" w:rsidRPr="0011308F" w:rsidRDefault="0011308F" w:rsidP="0011308F">
      <w:pPr>
        <w:ind w:firstLine="720"/>
      </w:pPr>
    </w:p>
    <w:p w:rsidR="001F6511" w:rsidRPr="001F6511" w:rsidRDefault="001F6511" w:rsidP="00655487">
      <w:pPr>
        <w:ind w:left="720"/>
        <w:rPr>
          <w:b/>
          <w:u w:val="single"/>
        </w:rPr>
      </w:pPr>
    </w:p>
    <w:p w:rsidR="00107A99" w:rsidRDefault="00107A99" w:rsidP="00655487">
      <w:pPr>
        <w:ind w:left="720"/>
      </w:pPr>
    </w:p>
    <w:p w:rsidR="00107A99" w:rsidRDefault="00107A99" w:rsidP="00655487">
      <w:pPr>
        <w:ind w:left="720"/>
      </w:pPr>
    </w:p>
    <w:p w:rsidR="0047095D" w:rsidRDefault="0047095D" w:rsidP="00655487">
      <w:pPr>
        <w:ind w:left="720"/>
      </w:pPr>
    </w:p>
    <w:sectPr w:rsidR="0047095D" w:rsidSect="00E47870">
      <w:footerReference w:type="default" r:id="rId7"/>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B17" w:rsidRDefault="00EB2B17" w:rsidP="006C6295">
      <w:pPr>
        <w:spacing w:after="0" w:line="240" w:lineRule="auto"/>
      </w:pPr>
      <w:r>
        <w:separator/>
      </w:r>
    </w:p>
  </w:endnote>
  <w:endnote w:type="continuationSeparator" w:id="0">
    <w:p w:rsidR="00EB2B17" w:rsidRDefault="00EB2B17" w:rsidP="006C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21369"/>
      <w:docPartObj>
        <w:docPartGallery w:val="Page Numbers (Bottom of Page)"/>
        <w:docPartUnique/>
      </w:docPartObj>
    </w:sdtPr>
    <w:sdtEndPr>
      <w:rPr>
        <w:noProof/>
      </w:rPr>
    </w:sdtEndPr>
    <w:sdtContent>
      <w:p w:rsidR="00E47870" w:rsidRDefault="00E47870">
        <w:pPr>
          <w:pStyle w:val="Footer"/>
          <w:jc w:val="center"/>
        </w:pPr>
        <w:r>
          <w:fldChar w:fldCharType="begin"/>
        </w:r>
        <w:r>
          <w:instrText xml:space="preserve"> PAGE   \* MERGEFORMAT </w:instrText>
        </w:r>
        <w:r>
          <w:fldChar w:fldCharType="separate"/>
        </w:r>
        <w:r w:rsidR="009042EC">
          <w:rPr>
            <w:noProof/>
          </w:rPr>
          <w:t>21</w:t>
        </w:r>
        <w:r>
          <w:rPr>
            <w:noProof/>
          </w:rPr>
          <w:fldChar w:fldCharType="end"/>
        </w:r>
      </w:p>
    </w:sdtContent>
  </w:sdt>
  <w:p w:rsidR="006C6295" w:rsidRDefault="00E47870">
    <w:pPr>
      <w:pStyle w:val="Footer"/>
    </w:pPr>
    <w:r>
      <w:t>Draft minutes 10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B17" w:rsidRDefault="00EB2B17" w:rsidP="006C6295">
      <w:pPr>
        <w:spacing w:after="0" w:line="240" w:lineRule="auto"/>
      </w:pPr>
      <w:r>
        <w:separator/>
      </w:r>
    </w:p>
  </w:footnote>
  <w:footnote w:type="continuationSeparator" w:id="0">
    <w:p w:rsidR="00EB2B17" w:rsidRDefault="00EB2B17" w:rsidP="006C6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C435E"/>
    <w:multiLevelType w:val="hybridMultilevel"/>
    <w:tmpl w:val="4BE87A14"/>
    <w:lvl w:ilvl="0" w:tplc="B8623412">
      <w:start w:val="57"/>
      <w:numFmt w:val="decimal"/>
      <w:lvlText w:val="%1"/>
      <w:lvlJc w:val="left"/>
      <w:pPr>
        <w:ind w:left="1080" w:hanging="360"/>
      </w:pPr>
      <w:rPr>
        <w:rFonts w:eastAsia="Times New Roman"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B7085A"/>
    <w:multiLevelType w:val="hybridMultilevel"/>
    <w:tmpl w:val="1938E7F0"/>
    <w:lvl w:ilvl="0" w:tplc="0809000F">
      <w:start w:val="42"/>
      <w:numFmt w:val="decimal"/>
      <w:lvlText w:val="%1."/>
      <w:lvlJc w:val="left"/>
      <w:pPr>
        <w:ind w:left="720" w:hanging="360"/>
      </w:p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B06F81"/>
    <w:multiLevelType w:val="hybridMultilevel"/>
    <w:tmpl w:val="1FC65128"/>
    <w:lvl w:ilvl="0" w:tplc="E91A099C">
      <w:start w:val="35"/>
      <w:numFmt w:val="decimal"/>
      <w:lvlText w:val="%1."/>
      <w:lvlJc w:val="left"/>
      <w:pPr>
        <w:ind w:left="720" w:hanging="360"/>
      </w:pPr>
      <w:rPr>
        <w:rFonts w:eastAsia="Times New Roman"/>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6D082D"/>
    <w:multiLevelType w:val="hybridMultilevel"/>
    <w:tmpl w:val="05889EA2"/>
    <w:lvl w:ilvl="0" w:tplc="A4FE0FD0">
      <w:start w:val="34"/>
      <w:numFmt w:val="decimal"/>
      <w:lvlText w:val="%1"/>
      <w:lvlJc w:val="left"/>
      <w:pPr>
        <w:ind w:left="1080" w:hanging="360"/>
      </w:pPr>
      <w:rPr>
        <w:rFonts w:eastAsia="Times New Roman"/>
        <w:u w:val="singl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4F9D7AEB"/>
    <w:multiLevelType w:val="hybridMultilevel"/>
    <w:tmpl w:val="BF9E9726"/>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517D766D"/>
    <w:multiLevelType w:val="hybridMultilevel"/>
    <w:tmpl w:val="B832F3C8"/>
    <w:lvl w:ilvl="0" w:tplc="5C6E6A9E">
      <w:start w:val="263"/>
      <w:numFmt w:val="decimal"/>
      <w:lvlText w:val="%1."/>
      <w:lvlJc w:val="left"/>
      <w:pPr>
        <w:ind w:left="720" w:hanging="360"/>
      </w:pPr>
      <w:rPr>
        <w:rFonts w:ascii="Arial" w:hAnsi="Arial"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7E4848"/>
    <w:multiLevelType w:val="hybridMultilevel"/>
    <w:tmpl w:val="5B0E7B5C"/>
    <w:lvl w:ilvl="0" w:tplc="0809000F">
      <w:start w:val="1"/>
      <w:numFmt w:val="decimal"/>
      <w:lvlText w:val="%1."/>
      <w:lvlJc w:val="left"/>
      <w:pPr>
        <w:ind w:left="644"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7" w15:restartNumberingAfterBreak="0">
    <w:nsid w:val="7DB55A32"/>
    <w:multiLevelType w:val="hybridMultilevel"/>
    <w:tmpl w:val="A1D01CFE"/>
    <w:lvl w:ilvl="0" w:tplc="3FEC9E62">
      <w:start w:val="62"/>
      <w:numFmt w:val="decimal"/>
      <w:lvlText w:val="%1"/>
      <w:lvlJc w:val="left"/>
      <w:pPr>
        <w:ind w:left="1080" w:hanging="360"/>
      </w:pPr>
      <w:rPr>
        <w:rFonts w:eastAsia="Times New Roman"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D2"/>
    <w:rsid w:val="000154E9"/>
    <w:rsid w:val="00107A99"/>
    <w:rsid w:val="0011308F"/>
    <w:rsid w:val="001F6511"/>
    <w:rsid w:val="002763A1"/>
    <w:rsid w:val="00327F08"/>
    <w:rsid w:val="00347353"/>
    <w:rsid w:val="00383DDE"/>
    <w:rsid w:val="00410C11"/>
    <w:rsid w:val="004361F9"/>
    <w:rsid w:val="0047095D"/>
    <w:rsid w:val="004E3879"/>
    <w:rsid w:val="005B15BB"/>
    <w:rsid w:val="00611D2A"/>
    <w:rsid w:val="006449E0"/>
    <w:rsid w:val="00655487"/>
    <w:rsid w:val="006C6295"/>
    <w:rsid w:val="00740048"/>
    <w:rsid w:val="00745CF0"/>
    <w:rsid w:val="007750B5"/>
    <w:rsid w:val="007C22D2"/>
    <w:rsid w:val="007C7EBE"/>
    <w:rsid w:val="00823294"/>
    <w:rsid w:val="00845F86"/>
    <w:rsid w:val="009042EC"/>
    <w:rsid w:val="00A511C4"/>
    <w:rsid w:val="00AE6083"/>
    <w:rsid w:val="00C14297"/>
    <w:rsid w:val="00C77DBC"/>
    <w:rsid w:val="00DC01EA"/>
    <w:rsid w:val="00DF36CA"/>
    <w:rsid w:val="00E1160D"/>
    <w:rsid w:val="00E47870"/>
    <w:rsid w:val="00E974E6"/>
    <w:rsid w:val="00EB2B17"/>
    <w:rsid w:val="00EF6D64"/>
    <w:rsid w:val="00F4680E"/>
    <w:rsid w:val="00F5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D75F"/>
  <w15:chartTrackingRefBased/>
  <w15:docId w15:val="{81A2750D-FB77-4202-90FF-8095F7D7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2D2"/>
    <w:pPr>
      <w:spacing w:line="256" w:lineRule="auto"/>
    </w:pPr>
    <w:rPr>
      <w:rFonts w:ascii="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D2"/>
    <w:pPr>
      <w:ind w:left="720"/>
      <w:contextualSpacing/>
    </w:pPr>
  </w:style>
  <w:style w:type="paragraph" w:customStyle="1" w:styleId="Body1">
    <w:name w:val="Body 1"/>
    <w:rsid w:val="007C22D2"/>
    <w:pPr>
      <w:widowControl w:val="0"/>
      <w:spacing w:after="0" w:line="240" w:lineRule="auto"/>
      <w:outlineLvl w:val="0"/>
    </w:pPr>
    <w:rPr>
      <w:rFonts w:ascii="Courier New" w:eastAsia="Arial Unicode MS" w:hAnsi="Courier New" w:cs="Times New Roman"/>
      <w:color w:val="000000"/>
      <w:sz w:val="20"/>
      <w:szCs w:val="20"/>
      <w:u w:color="000000"/>
      <w:lang w:eastAsia="en-GB"/>
    </w:rPr>
  </w:style>
  <w:style w:type="paragraph" w:styleId="Subtitle">
    <w:name w:val="Subtitle"/>
    <w:basedOn w:val="Normal"/>
    <w:next w:val="Normal"/>
    <w:link w:val="SubtitleChar"/>
    <w:uiPriority w:val="11"/>
    <w:qFormat/>
    <w:rsid w:val="007C22D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22D2"/>
    <w:rPr>
      <w:rFonts w:eastAsiaTheme="minorEastAsia"/>
      <w:color w:val="5A5A5A" w:themeColor="text1" w:themeTint="A5"/>
      <w:spacing w:val="15"/>
      <w:lang w:eastAsia="en-GB"/>
    </w:rPr>
  </w:style>
  <w:style w:type="paragraph" w:styleId="NoSpacing">
    <w:name w:val="No Spacing"/>
    <w:uiPriority w:val="1"/>
    <w:qFormat/>
    <w:rsid w:val="000154E9"/>
    <w:pPr>
      <w:spacing w:after="0" w:line="240" w:lineRule="auto"/>
    </w:pPr>
    <w:rPr>
      <w:rFonts w:ascii="Calibri" w:hAnsi="Calibri" w:cs="Calibri"/>
      <w:color w:val="000000"/>
      <w:lang w:eastAsia="en-GB"/>
    </w:rPr>
  </w:style>
  <w:style w:type="paragraph" w:styleId="Header">
    <w:name w:val="header"/>
    <w:basedOn w:val="Normal"/>
    <w:link w:val="HeaderChar"/>
    <w:uiPriority w:val="99"/>
    <w:unhideWhenUsed/>
    <w:rsid w:val="006C6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95"/>
    <w:rPr>
      <w:rFonts w:ascii="Calibri" w:hAnsi="Calibri" w:cs="Calibri"/>
      <w:color w:val="000000"/>
      <w:lang w:eastAsia="en-GB"/>
    </w:rPr>
  </w:style>
  <w:style w:type="paragraph" w:styleId="Footer">
    <w:name w:val="footer"/>
    <w:basedOn w:val="Normal"/>
    <w:link w:val="FooterChar"/>
    <w:uiPriority w:val="99"/>
    <w:unhideWhenUsed/>
    <w:rsid w:val="006C6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295"/>
    <w:rPr>
      <w:rFonts w:ascii="Calibri" w:hAnsi="Calibri" w:cs="Calibri"/>
      <w:color w:val="000000"/>
      <w:lang w:eastAsia="en-GB"/>
    </w:rPr>
  </w:style>
  <w:style w:type="paragraph" w:styleId="BalloonText">
    <w:name w:val="Balloon Text"/>
    <w:basedOn w:val="Normal"/>
    <w:link w:val="BalloonTextChar"/>
    <w:uiPriority w:val="99"/>
    <w:semiHidden/>
    <w:unhideWhenUsed/>
    <w:rsid w:val="00327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08"/>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594">
      <w:bodyDiv w:val="1"/>
      <w:marLeft w:val="0"/>
      <w:marRight w:val="0"/>
      <w:marTop w:val="0"/>
      <w:marBottom w:val="0"/>
      <w:divBdr>
        <w:top w:val="none" w:sz="0" w:space="0" w:color="auto"/>
        <w:left w:val="none" w:sz="0" w:space="0" w:color="auto"/>
        <w:bottom w:val="none" w:sz="0" w:space="0" w:color="auto"/>
        <w:right w:val="none" w:sz="0" w:space="0" w:color="auto"/>
      </w:divBdr>
    </w:div>
    <w:div w:id="331303760">
      <w:bodyDiv w:val="1"/>
      <w:marLeft w:val="0"/>
      <w:marRight w:val="0"/>
      <w:marTop w:val="0"/>
      <w:marBottom w:val="0"/>
      <w:divBdr>
        <w:top w:val="none" w:sz="0" w:space="0" w:color="auto"/>
        <w:left w:val="none" w:sz="0" w:space="0" w:color="auto"/>
        <w:bottom w:val="none" w:sz="0" w:space="0" w:color="auto"/>
        <w:right w:val="none" w:sz="0" w:space="0" w:color="auto"/>
      </w:divBdr>
    </w:div>
    <w:div w:id="641082094">
      <w:bodyDiv w:val="1"/>
      <w:marLeft w:val="0"/>
      <w:marRight w:val="0"/>
      <w:marTop w:val="0"/>
      <w:marBottom w:val="0"/>
      <w:divBdr>
        <w:top w:val="none" w:sz="0" w:space="0" w:color="auto"/>
        <w:left w:val="none" w:sz="0" w:space="0" w:color="auto"/>
        <w:bottom w:val="none" w:sz="0" w:space="0" w:color="auto"/>
        <w:right w:val="none" w:sz="0" w:space="0" w:color="auto"/>
      </w:divBdr>
    </w:div>
    <w:div w:id="692805305">
      <w:bodyDiv w:val="1"/>
      <w:marLeft w:val="0"/>
      <w:marRight w:val="0"/>
      <w:marTop w:val="0"/>
      <w:marBottom w:val="0"/>
      <w:divBdr>
        <w:top w:val="none" w:sz="0" w:space="0" w:color="auto"/>
        <w:left w:val="none" w:sz="0" w:space="0" w:color="auto"/>
        <w:bottom w:val="none" w:sz="0" w:space="0" w:color="auto"/>
        <w:right w:val="none" w:sz="0" w:space="0" w:color="auto"/>
      </w:divBdr>
    </w:div>
    <w:div w:id="746222562">
      <w:bodyDiv w:val="1"/>
      <w:marLeft w:val="0"/>
      <w:marRight w:val="0"/>
      <w:marTop w:val="0"/>
      <w:marBottom w:val="0"/>
      <w:divBdr>
        <w:top w:val="none" w:sz="0" w:space="0" w:color="auto"/>
        <w:left w:val="none" w:sz="0" w:space="0" w:color="auto"/>
        <w:bottom w:val="none" w:sz="0" w:space="0" w:color="auto"/>
        <w:right w:val="none" w:sz="0" w:space="0" w:color="auto"/>
      </w:divBdr>
    </w:div>
    <w:div w:id="9913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12</cp:revision>
  <cp:lastPrinted>2017-07-14T12:11:00Z</cp:lastPrinted>
  <dcterms:created xsi:type="dcterms:W3CDTF">2017-07-12T06:56:00Z</dcterms:created>
  <dcterms:modified xsi:type="dcterms:W3CDTF">2017-07-14T12:17:00Z</dcterms:modified>
</cp:coreProperties>
</file>