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95" w:rsidRDefault="007C10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34F76" w:rsidRDefault="00834F76" w:rsidP="00834F76">
      <w:p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 xml:space="preserve">The </w:t>
      </w:r>
      <w:r w:rsidR="003705AE">
        <w:rPr>
          <w:rFonts w:ascii="Arial" w:hAnsi="Arial" w:cs="Arial"/>
          <w:szCs w:val="24"/>
          <w:lang w:val="en"/>
        </w:rPr>
        <w:t xml:space="preserve">Tetsworth </w:t>
      </w:r>
      <w:r>
        <w:rPr>
          <w:rFonts w:ascii="Arial" w:hAnsi="Arial" w:cs="Arial"/>
          <w:szCs w:val="24"/>
          <w:lang w:val="en"/>
        </w:rPr>
        <w:t xml:space="preserve">Parish Council </w:t>
      </w:r>
      <w:r w:rsidR="007A78AB">
        <w:rPr>
          <w:rFonts w:ascii="Arial" w:hAnsi="Arial" w:cs="Arial"/>
          <w:szCs w:val="24"/>
          <w:lang w:val="en"/>
        </w:rPr>
        <w:t>Social Media</w:t>
      </w:r>
      <w:r w:rsidR="0069025D">
        <w:rPr>
          <w:rFonts w:ascii="Arial" w:hAnsi="Arial" w:cs="Arial"/>
          <w:szCs w:val="24"/>
          <w:lang w:val="en"/>
        </w:rPr>
        <w:t xml:space="preserve"> pages intend to</w:t>
      </w:r>
      <w:r w:rsidR="00AB63CD">
        <w:rPr>
          <w:rFonts w:ascii="Arial" w:hAnsi="Arial" w:cs="Arial"/>
          <w:szCs w:val="24"/>
          <w:lang w:val="en"/>
        </w:rPr>
        <w:t xml:space="preserve">: </w:t>
      </w:r>
      <w:r w:rsidRPr="00834F76">
        <w:rPr>
          <w:rFonts w:ascii="Arial" w:hAnsi="Arial" w:cs="Arial"/>
          <w:szCs w:val="24"/>
          <w:lang w:val="en"/>
        </w:rPr>
        <w:br/>
      </w:r>
      <w:r w:rsidRPr="00834F76">
        <w:rPr>
          <w:rFonts w:ascii="Arial" w:hAnsi="Arial" w:cs="Arial"/>
          <w:szCs w:val="24"/>
          <w:lang w:val="en"/>
        </w:rPr>
        <w:br/>
      </w:r>
      <w:r w:rsidRPr="0069025D">
        <w:rPr>
          <w:rFonts w:ascii="Arial" w:hAnsi="Arial" w:cs="Arial"/>
          <w:b/>
          <w:i/>
          <w:szCs w:val="24"/>
          <w:lang w:val="en"/>
        </w:rPr>
        <w:t>Provide information and updates regarding activities and opportunities</w:t>
      </w:r>
      <w:r w:rsidR="0069025D" w:rsidRPr="0069025D">
        <w:rPr>
          <w:rFonts w:ascii="Arial" w:hAnsi="Arial" w:cs="Arial"/>
          <w:b/>
          <w:i/>
          <w:szCs w:val="24"/>
          <w:lang w:val="en"/>
        </w:rPr>
        <w:t xml:space="preserve"> within </w:t>
      </w:r>
      <w:r w:rsidR="003705AE">
        <w:rPr>
          <w:rFonts w:ascii="Arial" w:hAnsi="Arial" w:cs="Arial"/>
          <w:b/>
          <w:i/>
          <w:szCs w:val="24"/>
          <w:lang w:val="en"/>
        </w:rPr>
        <w:t>Tetsworth</w:t>
      </w:r>
      <w:r w:rsidR="007A78AB">
        <w:rPr>
          <w:rFonts w:ascii="Arial" w:hAnsi="Arial" w:cs="Arial"/>
          <w:b/>
          <w:i/>
          <w:szCs w:val="24"/>
          <w:lang w:val="en"/>
        </w:rPr>
        <w:t xml:space="preserve"> </w:t>
      </w:r>
      <w:r w:rsidR="0069025D" w:rsidRPr="0069025D">
        <w:rPr>
          <w:rFonts w:ascii="Arial" w:hAnsi="Arial" w:cs="Arial"/>
          <w:b/>
          <w:i/>
          <w:szCs w:val="24"/>
          <w:lang w:val="en"/>
        </w:rPr>
        <w:t>Parish</w:t>
      </w:r>
      <w:r w:rsidR="0069025D">
        <w:rPr>
          <w:rFonts w:ascii="Arial" w:hAnsi="Arial" w:cs="Arial"/>
          <w:szCs w:val="24"/>
          <w:lang w:val="en"/>
        </w:rPr>
        <w:t xml:space="preserve"> </w:t>
      </w:r>
      <w:r w:rsidR="0069025D" w:rsidRPr="0069025D">
        <w:rPr>
          <w:rFonts w:ascii="Arial" w:hAnsi="Arial" w:cs="Arial"/>
          <w:b/>
          <w:i/>
          <w:szCs w:val="24"/>
          <w:lang w:val="en"/>
        </w:rPr>
        <w:t>and promote positive thoughts and comments from residents within the parish</w:t>
      </w:r>
      <w:r w:rsidR="003928CD">
        <w:rPr>
          <w:rFonts w:ascii="Arial" w:hAnsi="Arial" w:cs="Arial"/>
          <w:b/>
          <w:i/>
          <w:szCs w:val="24"/>
          <w:lang w:val="en"/>
        </w:rPr>
        <w:t>.</w:t>
      </w:r>
      <w:bookmarkStart w:id="0" w:name="_GoBack"/>
      <w:bookmarkEnd w:id="0"/>
      <w:r w:rsidRPr="0069025D">
        <w:rPr>
          <w:rFonts w:ascii="Arial" w:hAnsi="Arial" w:cs="Arial"/>
          <w:b/>
          <w:i/>
          <w:szCs w:val="24"/>
          <w:lang w:val="en"/>
        </w:rPr>
        <w:br/>
      </w:r>
      <w:r w:rsidRPr="00834F76">
        <w:rPr>
          <w:rFonts w:ascii="Arial" w:hAnsi="Arial" w:cs="Arial"/>
          <w:szCs w:val="24"/>
          <w:lang w:val="en"/>
        </w:rPr>
        <w:br/>
        <w:t xml:space="preserve">In order to ensure that all discussions on the </w:t>
      </w:r>
      <w:r w:rsidR="003705AE">
        <w:rPr>
          <w:rFonts w:ascii="Arial" w:hAnsi="Arial" w:cs="Arial"/>
          <w:szCs w:val="24"/>
          <w:lang w:val="en"/>
        </w:rPr>
        <w:t xml:space="preserve">Tetsworth </w:t>
      </w:r>
      <w:r w:rsidR="0069025D">
        <w:rPr>
          <w:rFonts w:ascii="Arial" w:hAnsi="Arial" w:cs="Arial"/>
          <w:szCs w:val="24"/>
          <w:lang w:val="en"/>
        </w:rPr>
        <w:t xml:space="preserve">Parish Council </w:t>
      </w:r>
      <w:r w:rsidRPr="00834F76">
        <w:rPr>
          <w:rFonts w:ascii="Arial" w:hAnsi="Arial" w:cs="Arial"/>
          <w:szCs w:val="24"/>
          <w:lang w:val="en"/>
        </w:rPr>
        <w:t xml:space="preserve">page are productive, respectful, </w:t>
      </w:r>
      <w:r w:rsidR="007A78AB" w:rsidRPr="00834F76">
        <w:rPr>
          <w:rFonts w:ascii="Arial" w:hAnsi="Arial" w:cs="Arial"/>
          <w:szCs w:val="24"/>
          <w:lang w:val="en"/>
        </w:rPr>
        <w:t>energi</w:t>
      </w:r>
      <w:r w:rsidR="007A78AB">
        <w:rPr>
          <w:rFonts w:ascii="Arial" w:hAnsi="Arial" w:cs="Arial"/>
          <w:szCs w:val="24"/>
          <w:lang w:val="en"/>
        </w:rPr>
        <w:t>z</w:t>
      </w:r>
      <w:r w:rsidR="007A78AB" w:rsidRPr="00834F76">
        <w:rPr>
          <w:rFonts w:ascii="Arial" w:hAnsi="Arial" w:cs="Arial"/>
          <w:szCs w:val="24"/>
          <w:lang w:val="en"/>
        </w:rPr>
        <w:t>ed</w:t>
      </w:r>
      <w:r w:rsidRPr="00834F76">
        <w:rPr>
          <w:rFonts w:ascii="Arial" w:hAnsi="Arial" w:cs="Arial"/>
          <w:szCs w:val="24"/>
          <w:lang w:val="en"/>
        </w:rPr>
        <w:t xml:space="preserve"> and consistent with the Councils mission and goals, we ask you to follow these guidelines:</w:t>
      </w:r>
    </w:p>
    <w:p w:rsidR="0069025D" w:rsidRPr="00834F76" w:rsidRDefault="0069025D" w:rsidP="00834F76">
      <w:pPr>
        <w:rPr>
          <w:rFonts w:ascii="Arial" w:hAnsi="Arial" w:cs="Arial"/>
          <w:szCs w:val="24"/>
          <w:lang w:val="en"/>
        </w:rPr>
      </w:pPr>
    </w:p>
    <w:p w:rsidR="00834F76" w:rsidRPr="00834F76" w:rsidRDefault="00834F76" w:rsidP="00834F76">
      <w:pPr>
        <w:numPr>
          <w:ilvl w:val="0"/>
          <w:numId w:val="5"/>
        </w:num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 xml:space="preserve">Be considerate and respectful of others. </w:t>
      </w:r>
      <w:r w:rsidR="007A78AB">
        <w:rPr>
          <w:rFonts w:ascii="Arial" w:hAnsi="Arial" w:cs="Arial"/>
          <w:szCs w:val="24"/>
          <w:lang w:val="en"/>
        </w:rPr>
        <w:t xml:space="preserve"> </w:t>
      </w:r>
      <w:r w:rsidRPr="00834F76">
        <w:rPr>
          <w:rFonts w:ascii="Arial" w:hAnsi="Arial" w:cs="Arial"/>
          <w:szCs w:val="24"/>
          <w:lang w:val="en"/>
        </w:rPr>
        <w:t>Vulgarity, threats or abuse of</w:t>
      </w:r>
      <w:r w:rsidR="007A78AB">
        <w:rPr>
          <w:rFonts w:ascii="Arial" w:hAnsi="Arial" w:cs="Arial"/>
          <w:szCs w:val="24"/>
          <w:lang w:val="en"/>
        </w:rPr>
        <w:t xml:space="preserve"> language will not be tolerated.</w:t>
      </w:r>
    </w:p>
    <w:p w:rsidR="00834F76" w:rsidRPr="00834F76" w:rsidRDefault="00834F76" w:rsidP="00834F76">
      <w:pPr>
        <w:numPr>
          <w:ilvl w:val="0"/>
          <w:numId w:val="5"/>
        </w:num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 xml:space="preserve">Differing opinions and discussion of diverse ideas are encouraged, but personal attacks on anyone, including </w:t>
      </w:r>
      <w:r w:rsidR="003705AE">
        <w:rPr>
          <w:rFonts w:ascii="Arial" w:hAnsi="Arial" w:cs="Arial"/>
          <w:szCs w:val="24"/>
          <w:lang w:val="en"/>
        </w:rPr>
        <w:t>Tetsworth</w:t>
      </w:r>
      <w:r w:rsidR="0069025D">
        <w:rPr>
          <w:rFonts w:ascii="Arial" w:hAnsi="Arial" w:cs="Arial"/>
          <w:szCs w:val="24"/>
          <w:lang w:val="en"/>
        </w:rPr>
        <w:t xml:space="preserve"> Parish Council members or </w:t>
      </w:r>
      <w:r w:rsidRPr="00834F76">
        <w:rPr>
          <w:rFonts w:ascii="Arial" w:hAnsi="Arial" w:cs="Arial"/>
          <w:szCs w:val="24"/>
          <w:lang w:val="en"/>
        </w:rPr>
        <w:t>staff, will not be permitted.</w:t>
      </w:r>
    </w:p>
    <w:p w:rsidR="00834F76" w:rsidRPr="00834F76" w:rsidRDefault="00834F76" w:rsidP="00834F76">
      <w:pPr>
        <w:numPr>
          <w:ilvl w:val="0"/>
          <w:numId w:val="5"/>
        </w:num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>Share freely and be generous, but be aware of copyright laws; be accurate and give credit where credit is due.</w:t>
      </w:r>
    </w:p>
    <w:p w:rsidR="00834F76" w:rsidRPr="00834F76" w:rsidRDefault="00834F76" w:rsidP="00834F76">
      <w:pPr>
        <w:numPr>
          <w:ilvl w:val="0"/>
          <w:numId w:val="5"/>
        </w:num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>Stay on topic.</w:t>
      </w:r>
    </w:p>
    <w:p w:rsidR="00834F76" w:rsidRPr="00834F76" w:rsidRDefault="007A78AB" w:rsidP="00834F76">
      <w:pPr>
        <w:numPr>
          <w:ilvl w:val="0"/>
          <w:numId w:val="5"/>
        </w:numPr>
        <w:rPr>
          <w:rFonts w:ascii="Arial" w:hAnsi="Arial" w:cs="Arial"/>
          <w:szCs w:val="24"/>
          <w:lang w:val="en"/>
        </w:rPr>
      </w:pPr>
      <w:r>
        <w:rPr>
          <w:rFonts w:ascii="Arial" w:hAnsi="Arial" w:cs="Arial"/>
          <w:szCs w:val="24"/>
          <w:lang w:val="en"/>
        </w:rPr>
        <w:t xml:space="preserve">Refrain from using Social Media </w:t>
      </w:r>
      <w:r w:rsidR="00834F76" w:rsidRPr="00834F76">
        <w:rPr>
          <w:rFonts w:ascii="Arial" w:hAnsi="Arial" w:cs="Arial"/>
          <w:szCs w:val="24"/>
          <w:lang w:val="en"/>
        </w:rPr>
        <w:t>page</w:t>
      </w:r>
      <w:r>
        <w:rPr>
          <w:rFonts w:ascii="Arial" w:hAnsi="Arial" w:cs="Arial"/>
          <w:szCs w:val="24"/>
          <w:lang w:val="en"/>
        </w:rPr>
        <w:t>s</w:t>
      </w:r>
      <w:r w:rsidR="00834F76" w:rsidRPr="00834F76">
        <w:rPr>
          <w:rFonts w:ascii="Arial" w:hAnsi="Arial" w:cs="Arial"/>
          <w:szCs w:val="24"/>
          <w:lang w:val="en"/>
        </w:rPr>
        <w:t xml:space="preserve"> for commercial purposes or to market products.</w:t>
      </w:r>
    </w:p>
    <w:p w:rsidR="00834F76" w:rsidRPr="00834F76" w:rsidRDefault="00834F76" w:rsidP="00834F76">
      <w:p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> </w:t>
      </w:r>
    </w:p>
    <w:p w:rsidR="00834F76" w:rsidRDefault="00834F76" w:rsidP="00834F76">
      <w:p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 xml:space="preserve">The sites are not monitored </w:t>
      </w:r>
      <w:r w:rsidR="0071710B">
        <w:rPr>
          <w:rFonts w:ascii="Arial" w:hAnsi="Arial" w:cs="Arial"/>
          <w:szCs w:val="24"/>
          <w:lang w:val="en"/>
        </w:rPr>
        <w:t>continuously</w:t>
      </w:r>
      <w:r w:rsidRPr="00834F76">
        <w:rPr>
          <w:rFonts w:ascii="Arial" w:hAnsi="Arial" w:cs="Arial"/>
          <w:szCs w:val="24"/>
          <w:lang w:val="en"/>
        </w:rPr>
        <w:t xml:space="preserve"> and we will not always be able to reply individually to all messages or comments received. However, we will </w:t>
      </w:r>
      <w:r w:rsidR="0069025D" w:rsidRPr="00834F76">
        <w:rPr>
          <w:rFonts w:ascii="Arial" w:hAnsi="Arial" w:cs="Arial"/>
          <w:szCs w:val="24"/>
          <w:lang w:val="en"/>
        </w:rPr>
        <w:t>endeavor</w:t>
      </w:r>
      <w:r w:rsidRPr="00834F76">
        <w:rPr>
          <w:rFonts w:ascii="Arial" w:hAnsi="Arial" w:cs="Arial"/>
          <w:szCs w:val="24"/>
          <w:lang w:val="en"/>
        </w:rPr>
        <w:t xml:space="preserve"> to ensure that any emerging themes or helpful suggestions are passed to the relevant people.</w:t>
      </w:r>
      <w:r w:rsidRPr="00834F76">
        <w:rPr>
          <w:rFonts w:ascii="Arial" w:hAnsi="Arial" w:cs="Arial"/>
          <w:szCs w:val="24"/>
          <w:lang w:val="en"/>
        </w:rPr>
        <w:br/>
      </w:r>
      <w:r w:rsidRPr="00834F76">
        <w:rPr>
          <w:rFonts w:ascii="Arial" w:hAnsi="Arial" w:cs="Arial"/>
          <w:szCs w:val="24"/>
          <w:lang w:val="en"/>
        </w:rPr>
        <w:br/>
        <w:t xml:space="preserve">Sending a message/post via </w:t>
      </w:r>
      <w:r w:rsidR="007A78AB">
        <w:rPr>
          <w:rFonts w:ascii="Arial" w:hAnsi="Arial" w:cs="Arial"/>
          <w:szCs w:val="24"/>
          <w:lang w:val="en"/>
        </w:rPr>
        <w:t>Social Media</w:t>
      </w:r>
      <w:r w:rsidRPr="00834F76">
        <w:rPr>
          <w:rFonts w:ascii="Arial" w:hAnsi="Arial" w:cs="Arial"/>
          <w:szCs w:val="24"/>
          <w:lang w:val="en"/>
        </w:rPr>
        <w:t xml:space="preserve"> will not be considered as contacting the Council for official purposes</w:t>
      </w:r>
      <w:r w:rsidR="007A78AB">
        <w:rPr>
          <w:rFonts w:ascii="Arial" w:hAnsi="Arial" w:cs="Arial"/>
          <w:szCs w:val="24"/>
          <w:lang w:val="en"/>
        </w:rPr>
        <w:t>,</w:t>
      </w:r>
      <w:r w:rsidRPr="00834F76">
        <w:rPr>
          <w:rFonts w:ascii="Arial" w:hAnsi="Arial" w:cs="Arial"/>
          <w:szCs w:val="24"/>
          <w:lang w:val="en"/>
        </w:rPr>
        <w:t xml:space="preserve"> and we will not be obliged to monitor or respond to requests for information through </w:t>
      </w:r>
      <w:r w:rsidR="007A78AB">
        <w:rPr>
          <w:rFonts w:ascii="Arial" w:hAnsi="Arial" w:cs="Arial"/>
          <w:szCs w:val="24"/>
          <w:lang w:val="en"/>
        </w:rPr>
        <w:t>this</w:t>
      </w:r>
      <w:r w:rsidRPr="00834F76">
        <w:rPr>
          <w:rFonts w:ascii="Arial" w:hAnsi="Arial" w:cs="Arial"/>
          <w:szCs w:val="24"/>
          <w:lang w:val="en"/>
        </w:rPr>
        <w:t xml:space="preserve"> channel.</w:t>
      </w:r>
      <w:r w:rsidR="007A78AB">
        <w:rPr>
          <w:rFonts w:ascii="Arial" w:hAnsi="Arial" w:cs="Arial"/>
          <w:szCs w:val="24"/>
          <w:lang w:val="en"/>
        </w:rPr>
        <w:t xml:space="preserve"> </w:t>
      </w:r>
      <w:r w:rsidRPr="00834F76">
        <w:rPr>
          <w:rFonts w:ascii="Arial" w:hAnsi="Arial" w:cs="Arial"/>
          <w:szCs w:val="24"/>
          <w:lang w:val="en"/>
        </w:rPr>
        <w:t xml:space="preserve"> Instead, please see our contact details o</w:t>
      </w:r>
      <w:r w:rsidR="007A78AB">
        <w:rPr>
          <w:rFonts w:ascii="Arial" w:hAnsi="Arial" w:cs="Arial"/>
          <w:szCs w:val="24"/>
          <w:lang w:val="en"/>
        </w:rPr>
        <w:t xml:space="preserve">n the website - </w:t>
      </w:r>
      <w:hyperlink r:id="rId8" w:history="1">
        <w:r w:rsidR="003705AE" w:rsidRPr="005A335A">
          <w:rPr>
            <w:rStyle w:val="Hyperlink"/>
            <w:rFonts w:ascii="Arial" w:hAnsi="Arial" w:cs="Arial"/>
            <w:szCs w:val="24"/>
            <w:lang w:val="en"/>
          </w:rPr>
          <w:t>www.tetsworthparishcouncil.co.uk</w:t>
        </w:r>
      </w:hyperlink>
      <w:r w:rsidR="003705AE">
        <w:rPr>
          <w:rFonts w:ascii="Arial" w:hAnsi="Arial" w:cs="Arial"/>
          <w:szCs w:val="24"/>
          <w:lang w:val="en"/>
        </w:rPr>
        <w:t xml:space="preserve"> . </w:t>
      </w:r>
      <w:r w:rsidR="0069025D">
        <w:rPr>
          <w:rFonts w:ascii="Arial" w:hAnsi="Arial" w:cs="Arial"/>
          <w:szCs w:val="24"/>
          <w:lang w:val="en"/>
        </w:rPr>
        <w:t xml:space="preserve"> P</w:t>
      </w:r>
      <w:r w:rsidR="003928CD">
        <w:rPr>
          <w:rFonts w:ascii="Arial" w:hAnsi="Arial" w:cs="Arial"/>
          <w:szCs w:val="24"/>
          <w:lang w:val="en"/>
        </w:rPr>
        <w:t>l</w:t>
      </w:r>
      <w:r w:rsidRPr="00834F76">
        <w:rPr>
          <w:rFonts w:ascii="Arial" w:hAnsi="Arial" w:cs="Arial"/>
          <w:szCs w:val="24"/>
          <w:lang w:val="en"/>
        </w:rPr>
        <w:t xml:space="preserve">ease do not include personal/private information in your </w:t>
      </w:r>
      <w:r w:rsidR="007A78AB">
        <w:rPr>
          <w:rFonts w:ascii="Arial" w:hAnsi="Arial" w:cs="Arial"/>
          <w:szCs w:val="24"/>
          <w:lang w:val="en"/>
        </w:rPr>
        <w:t>social media</w:t>
      </w:r>
      <w:r w:rsidRPr="00834F76">
        <w:rPr>
          <w:rFonts w:ascii="Arial" w:hAnsi="Arial" w:cs="Arial"/>
          <w:szCs w:val="24"/>
          <w:lang w:val="en"/>
        </w:rPr>
        <w:t xml:space="preserve"> posts/messages to us. </w:t>
      </w:r>
      <w:r w:rsidRPr="00834F76">
        <w:rPr>
          <w:rFonts w:ascii="Arial" w:hAnsi="Arial" w:cs="Arial"/>
          <w:szCs w:val="24"/>
          <w:lang w:val="en"/>
        </w:rPr>
        <w:br/>
      </w:r>
      <w:r w:rsidRPr="00834F76">
        <w:rPr>
          <w:rFonts w:ascii="Arial" w:hAnsi="Arial" w:cs="Arial"/>
          <w:szCs w:val="24"/>
          <w:lang w:val="en"/>
        </w:rPr>
        <w:br/>
        <w:t>We retain the right to remove co</w:t>
      </w:r>
      <w:r w:rsidR="001F2EB8">
        <w:rPr>
          <w:rFonts w:ascii="Arial" w:hAnsi="Arial" w:cs="Arial"/>
          <w:szCs w:val="24"/>
          <w:lang w:val="en"/>
        </w:rPr>
        <w:t>mments or content that includes:</w:t>
      </w:r>
    </w:p>
    <w:p w:rsidR="0069025D" w:rsidRPr="00834F76" w:rsidRDefault="0069025D" w:rsidP="00834F76">
      <w:pPr>
        <w:rPr>
          <w:rFonts w:ascii="Arial" w:hAnsi="Arial" w:cs="Arial"/>
          <w:szCs w:val="24"/>
          <w:lang w:val="en"/>
        </w:rPr>
      </w:pPr>
    </w:p>
    <w:p w:rsidR="00834F76" w:rsidRPr="00834F76" w:rsidRDefault="00834F76" w:rsidP="00834F76">
      <w:pPr>
        <w:numPr>
          <w:ilvl w:val="0"/>
          <w:numId w:val="6"/>
        </w:num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>Obscene or racist content</w:t>
      </w:r>
    </w:p>
    <w:p w:rsidR="00834F76" w:rsidRPr="00834F76" w:rsidRDefault="00834F76" w:rsidP="00834F76">
      <w:pPr>
        <w:numPr>
          <w:ilvl w:val="0"/>
          <w:numId w:val="6"/>
        </w:num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>Personal attacks, insults, or threatening language</w:t>
      </w:r>
    </w:p>
    <w:p w:rsidR="00834F76" w:rsidRPr="00834F76" w:rsidRDefault="00834F76" w:rsidP="00834F76">
      <w:pPr>
        <w:numPr>
          <w:ilvl w:val="0"/>
          <w:numId w:val="6"/>
        </w:num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 xml:space="preserve">Potentially </w:t>
      </w:r>
      <w:r w:rsidR="0069025D" w:rsidRPr="00834F76">
        <w:rPr>
          <w:rFonts w:ascii="Arial" w:hAnsi="Arial" w:cs="Arial"/>
          <w:szCs w:val="24"/>
          <w:lang w:val="en"/>
        </w:rPr>
        <w:t>libelous</w:t>
      </w:r>
      <w:r w:rsidRPr="00834F76">
        <w:rPr>
          <w:rFonts w:ascii="Arial" w:hAnsi="Arial" w:cs="Arial"/>
          <w:szCs w:val="24"/>
          <w:lang w:val="en"/>
        </w:rPr>
        <w:t xml:space="preserve"> statements</w:t>
      </w:r>
    </w:p>
    <w:p w:rsidR="00834F76" w:rsidRPr="00834F76" w:rsidRDefault="00834F76" w:rsidP="00834F76">
      <w:pPr>
        <w:numPr>
          <w:ilvl w:val="0"/>
          <w:numId w:val="6"/>
        </w:num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>Plagiarized material; any material in violation of any laws, including copyright</w:t>
      </w:r>
    </w:p>
    <w:p w:rsidR="00834F76" w:rsidRPr="00834F76" w:rsidRDefault="00834F76" w:rsidP="00834F76">
      <w:pPr>
        <w:numPr>
          <w:ilvl w:val="0"/>
          <w:numId w:val="6"/>
        </w:num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>Private, personal information published without consent</w:t>
      </w:r>
    </w:p>
    <w:p w:rsidR="00834F76" w:rsidRPr="00834F76" w:rsidRDefault="00834F76" w:rsidP="00834F76">
      <w:pPr>
        <w:numPr>
          <w:ilvl w:val="0"/>
          <w:numId w:val="6"/>
        </w:num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>Information or links unrelated to the content of the forum</w:t>
      </w:r>
    </w:p>
    <w:p w:rsidR="00834F76" w:rsidRDefault="00834F76" w:rsidP="00834F76">
      <w:pPr>
        <w:numPr>
          <w:ilvl w:val="0"/>
          <w:numId w:val="6"/>
        </w:numPr>
        <w:rPr>
          <w:rFonts w:ascii="Arial" w:hAnsi="Arial" w:cs="Arial"/>
          <w:szCs w:val="24"/>
          <w:lang w:val="en"/>
        </w:rPr>
      </w:pPr>
      <w:r w:rsidRPr="00834F76">
        <w:rPr>
          <w:rFonts w:ascii="Arial" w:hAnsi="Arial" w:cs="Arial"/>
          <w:szCs w:val="24"/>
          <w:lang w:val="en"/>
        </w:rPr>
        <w:t>Commercial promotions or spam</w:t>
      </w:r>
    </w:p>
    <w:p w:rsidR="001F2EB8" w:rsidRDefault="001F2EB8" w:rsidP="001F2EB8">
      <w:pPr>
        <w:rPr>
          <w:rFonts w:ascii="Arial" w:hAnsi="Arial" w:cs="Arial"/>
          <w:szCs w:val="24"/>
          <w:lang w:val="en"/>
        </w:rPr>
      </w:pPr>
    </w:p>
    <w:p w:rsidR="0069025D" w:rsidRPr="007A78AB" w:rsidRDefault="001F2EB8" w:rsidP="007A78AB">
      <w:pPr>
        <w:rPr>
          <w:rFonts w:ascii="Arial" w:hAnsi="Arial" w:cs="Arial"/>
          <w:b/>
          <w:i/>
          <w:szCs w:val="24"/>
          <w:lang w:val="en"/>
        </w:rPr>
      </w:pPr>
      <w:r w:rsidRPr="001F2EB8">
        <w:rPr>
          <w:rFonts w:ascii="Arial" w:hAnsi="Arial" w:cs="Arial"/>
          <w:b/>
          <w:i/>
          <w:szCs w:val="24"/>
          <w:lang w:val="en"/>
        </w:rPr>
        <w:t>Non-compliance will not be tolerated and can result in a ban</w:t>
      </w:r>
    </w:p>
    <w:p w:rsidR="00834F76" w:rsidRPr="00834F76" w:rsidRDefault="003705AE" w:rsidP="00834F76">
      <w:pPr>
        <w:rPr>
          <w:rFonts w:ascii="Arial" w:hAnsi="Arial" w:cs="Arial"/>
          <w:szCs w:val="24"/>
          <w:lang w:val="en"/>
        </w:rPr>
      </w:pPr>
      <w:r>
        <w:rPr>
          <w:rFonts w:ascii="Arial" w:hAnsi="Arial" w:cs="Arial"/>
          <w:szCs w:val="24"/>
          <w:lang w:val="en"/>
        </w:rPr>
        <w:t>Tetsworth</w:t>
      </w:r>
      <w:r w:rsidR="0069025D">
        <w:rPr>
          <w:rFonts w:ascii="Arial" w:hAnsi="Arial" w:cs="Arial"/>
          <w:szCs w:val="24"/>
          <w:lang w:val="en"/>
        </w:rPr>
        <w:t xml:space="preserve"> Parish Council</w:t>
      </w:r>
      <w:r w:rsidR="00834F76" w:rsidRPr="00834F76">
        <w:rPr>
          <w:rFonts w:ascii="Arial" w:hAnsi="Arial" w:cs="Arial"/>
          <w:szCs w:val="24"/>
          <w:lang w:val="en"/>
        </w:rPr>
        <w:t xml:space="preserve"> are not responsible for the accuracy of content posted by any subscriber in any forum; opinions expressed in comments on </w:t>
      </w:r>
      <w:r>
        <w:rPr>
          <w:rFonts w:ascii="Arial" w:hAnsi="Arial" w:cs="Arial"/>
          <w:szCs w:val="24"/>
          <w:lang w:val="en"/>
        </w:rPr>
        <w:t>Tetsworth</w:t>
      </w:r>
      <w:r w:rsidR="0069025D">
        <w:rPr>
          <w:rFonts w:ascii="Arial" w:hAnsi="Arial" w:cs="Arial"/>
          <w:szCs w:val="24"/>
          <w:lang w:val="en"/>
        </w:rPr>
        <w:t xml:space="preserve"> Parish Council</w:t>
      </w:r>
      <w:r w:rsidR="00AB63CD">
        <w:rPr>
          <w:rFonts w:ascii="Arial" w:hAnsi="Arial" w:cs="Arial"/>
          <w:szCs w:val="24"/>
          <w:lang w:val="en"/>
        </w:rPr>
        <w:t>’</w:t>
      </w:r>
      <w:r w:rsidR="00834F76" w:rsidRPr="00834F76">
        <w:rPr>
          <w:rFonts w:ascii="Arial" w:hAnsi="Arial" w:cs="Arial"/>
          <w:szCs w:val="24"/>
          <w:lang w:val="en"/>
        </w:rPr>
        <w:t xml:space="preserve">s social media forums do not necessarily represent those of </w:t>
      </w:r>
      <w:r>
        <w:rPr>
          <w:rFonts w:ascii="Arial" w:hAnsi="Arial" w:cs="Arial"/>
          <w:szCs w:val="24"/>
          <w:lang w:val="en"/>
        </w:rPr>
        <w:t>Tetsworth</w:t>
      </w:r>
      <w:r w:rsidR="0069025D">
        <w:rPr>
          <w:rFonts w:ascii="Arial" w:hAnsi="Arial" w:cs="Arial"/>
          <w:szCs w:val="24"/>
          <w:lang w:val="en"/>
        </w:rPr>
        <w:t xml:space="preserve"> Parish Council</w:t>
      </w:r>
      <w:r w:rsidR="00834F76" w:rsidRPr="00834F76">
        <w:rPr>
          <w:rFonts w:ascii="Arial" w:hAnsi="Arial" w:cs="Arial"/>
          <w:szCs w:val="24"/>
          <w:lang w:val="en"/>
        </w:rPr>
        <w:t>.</w:t>
      </w:r>
      <w:r w:rsidR="00834F76" w:rsidRPr="00834F76">
        <w:rPr>
          <w:rFonts w:ascii="Arial" w:hAnsi="Arial" w:cs="Arial"/>
          <w:szCs w:val="24"/>
          <w:lang w:val="en"/>
        </w:rPr>
        <w:br/>
      </w:r>
      <w:r w:rsidR="00834F76" w:rsidRPr="00834F76">
        <w:rPr>
          <w:rFonts w:ascii="Arial" w:hAnsi="Arial" w:cs="Arial"/>
          <w:szCs w:val="24"/>
          <w:lang w:val="en"/>
        </w:rPr>
        <w:br/>
        <w:t xml:space="preserve">All comments, once posted, become the property of </w:t>
      </w:r>
      <w:r>
        <w:rPr>
          <w:rFonts w:ascii="Arial" w:hAnsi="Arial" w:cs="Arial"/>
          <w:szCs w:val="24"/>
          <w:lang w:val="en"/>
        </w:rPr>
        <w:t>Tetsworth</w:t>
      </w:r>
      <w:r w:rsidR="0069025D">
        <w:rPr>
          <w:rFonts w:ascii="Arial" w:hAnsi="Arial" w:cs="Arial"/>
          <w:szCs w:val="24"/>
          <w:lang w:val="en"/>
        </w:rPr>
        <w:t xml:space="preserve"> Parish Council </w:t>
      </w:r>
      <w:r w:rsidR="00834F76" w:rsidRPr="00834F76">
        <w:rPr>
          <w:rFonts w:ascii="Arial" w:hAnsi="Arial" w:cs="Arial"/>
          <w:szCs w:val="24"/>
          <w:lang w:val="en"/>
        </w:rPr>
        <w:t xml:space="preserve">and we </w:t>
      </w:r>
      <w:r w:rsidR="00834F76" w:rsidRPr="00834F76">
        <w:rPr>
          <w:rFonts w:ascii="Arial" w:hAnsi="Arial" w:cs="Arial"/>
          <w:szCs w:val="24"/>
          <w:lang w:val="en"/>
        </w:rPr>
        <w:lastRenderedPageBreak/>
        <w:t xml:space="preserve">reserve the right to reproduce, distribute, publish, display or edit. </w:t>
      </w:r>
      <w:r w:rsidR="007A78AB">
        <w:rPr>
          <w:rFonts w:ascii="Arial" w:hAnsi="Arial" w:cs="Arial"/>
          <w:szCs w:val="24"/>
          <w:lang w:val="en"/>
        </w:rPr>
        <w:t xml:space="preserve"> </w:t>
      </w:r>
      <w:r w:rsidR="00834F76" w:rsidRPr="00834F76">
        <w:rPr>
          <w:rFonts w:ascii="Arial" w:hAnsi="Arial" w:cs="Arial"/>
          <w:szCs w:val="24"/>
          <w:lang w:val="en"/>
        </w:rPr>
        <w:t>Derivative work can</w:t>
      </w:r>
      <w:r w:rsidR="0069025D">
        <w:rPr>
          <w:rFonts w:ascii="Arial" w:hAnsi="Arial" w:cs="Arial"/>
          <w:szCs w:val="24"/>
          <w:lang w:val="en"/>
        </w:rPr>
        <w:t xml:space="preserve"> also </w:t>
      </w:r>
      <w:r w:rsidR="00834F76" w:rsidRPr="00834F76">
        <w:rPr>
          <w:rFonts w:ascii="Arial" w:hAnsi="Arial" w:cs="Arial"/>
          <w:szCs w:val="24"/>
          <w:lang w:val="en"/>
        </w:rPr>
        <w:t xml:space="preserve">be created from such postings or content, and used for any purpose, in any form and on any </w:t>
      </w:r>
      <w:r w:rsidR="0069025D">
        <w:rPr>
          <w:rFonts w:ascii="Arial" w:hAnsi="Arial" w:cs="Arial"/>
          <w:szCs w:val="24"/>
          <w:lang w:val="en"/>
        </w:rPr>
        <w:t xml:space="preserve">other </w:t>
      </w:r>
      <w:r w:rsidR="00834F76" w:rsidRPr="00834F76">
        <w:rPr>
          <w:rFonts w:ascii="Arial" w:hAnsi="Arial" w:cs="Arial"/>
          <w:szCs w:val="24"/>
          <w:lang w:val="en"/>
        </w:rPr>
        <w:t>media.</w:t>
      </w:r>
      <w:r w:rsidR="00834F76" w:rsidRPr="00834F76">
        <w:rPr>
          <w:rFonts w:ascii="Arial" w:hAnsi="Arial" w:cs="Arial"/>
          <w:szCs w:val="24"/>
          <w:lang w:val="en"/>
        </w:rPr>
        <w:br/>
      </w:r>
      <w:r w:rsidR="00834F76" w:rsidRPr="00834F76">
        <w:rPr>
          <w:rFonts w:ascii="Arial" w:hAnsi="Arial" w:cs="Arial"/>
          <w:szCs w:val="24"/>
          <w:lang w:val="en"/>
        </w:rPr>
        <w:br/>
      </w:r>
      <w:r>
        <w:rPr>
          <w:rFonts w:ascii="Arial" w:hAnsi="Arial" w:cs="Arial"/>
          <w:szCs w:val="24"/>
          <w:lang w:val="en"/>
        </w:rPr>
        <w:t>Tetsworth</w:t>
      </w:r>
      <w:r w:rsidR="0069025D">
        <w:rPr>
          <w:rFonts w:ascii="Arial" w:hAnsi="Arial" w:cs="Arial"/>
          <w:szCs w:val="24"/>
          <w:lang w:val="en"/>
        </w:rPr>
        <w:t xml:space="preserve"> Parish Council </w:t>
      </w:r>
      <w:r w:rsidR="00834F76" w:rsidRPr="00834F76">
        <w:rPr>
          <w:rFonts w:ascii="Arial" w:hAnsi="Arial" w:cs="Arial"/>
          <w:szCs w:val="24"/>
          <w:lang w:val="en"/>
        </w:rPr>
        <w:t xml:space="preserve">are not responsible, liable for and do not endorse the privacy practices of </w:t>
      </w:r>
      <w:r w:rsidR="007A78AB">
        <w:rPr>
          <w:rFonts w:ascii="Arial" w:hAnsi="Arial" w:cs="Arial"/>
          <w:szCs w:val="24"/>
          <w:lang w:val="en"/>
        </w:rPr>
        <w:t>any social media</w:t>
      </w:r>
      <w:r w:rsidR="00834F76" w:rsidRPr="00834F76">
        <w:rPr>
          <w:rFonts w:ascii="Arial" w:hAnsi="Arial" w:cs="Arial"/>
          <w:szCs w:val="24"/>
          <w:lang w:val="en"/>
        </w:rPr>
        <w:t xml:space="preserve"> or any linked websites. Your use of </w:t>
      </w:r>
      <w:r w:rsidR="007A78AB">
        <w:rPr>
          <w:rFonts w:ascii="Arial" w:hAnsi="Arial" w:cs="Arial"/>
          <w:szCs w:val="24"/>
          <w:lang w:val="en"/>
        </w:rPr>
        <w:t>social media</w:t>
      </w:r>
      <w:r w:rsidR="00834F76" w:rsidRPr="00834F76">
        <w:rPr>
          <w:rFonts w:ascii="Arial" w:hAnsi="Arial" w:cs="Arial"/>
          <w:szCs w:val="24"/>
          <w:lang w:val="en"/>
        </w:rPr>
        <w:t xml:space="preserve"> and any linked websites is at your own risk.</w:t>
      </w:r>
      <w:r w:rsidR="00834F76" w:rsidRPr="00834F76">
        <w:rPr>
          <w:rFonts w:ascii="Arial" w:hAnsi="Arial" w:cs="Arial"/>
          <w:szCs w:val="24"/>
          <w:lang w:val="en"/>
        </w:rPr>
        <w:br/>
      </w:r>
      <w:r w:rsidR="00834F76" w:rsidRPr="00834F76">
        <w:rPr>
          <w:rFonts w:ascii="Arial" w:hAnsi="Arial" w:cs="Arial"/>
          <w:szCs w:val="24"/>
          <w:lang w:val="en"/>
        </w:rPr>
        <w:br/>
      </w:r>
      <w:r>
        <w:rPr>
          <w:rFonts w:ascii="Arial" w:hAnsi="Arial" w:cs="Arial"/>
          <w:szCs w:val="24"/>
          <w:lang w:val="en"/>
        </w:rPr>
        <w:t xml:space="preserve">Tetsworth </w:t>
      </w:r>
      <w:r w:rsidR="0069025D">
        <w:rPr>
          <w:rFonts w:ascii="Arial" w:hAnsi="Arial" w:cs="Arial"/>
          <w:szCs w:val="24"/>
          <w:lang w:val="en"/>
        </w:rPr>
        <w:t xml:space="preserve">Parish Council </w:t>
      </w:r>
      <w:r w:rsidR="0069025D" w:rsidRPr="00834F76">
        <w:rPr>
          <w:rFonts w:ascii="Arial" w:hAnsi="Arial" w:cs="Arial"/>
          <w:szCs w:val="24"/>
          <w:lang w:val="en"/>
        </w:rPr>
        <w:t>assumes</w:t>
      </w:r>
      <w:r w:rsidR="00834F76" w:rsidRPr="00834F76">
        <w:rPr>
          <w:rFonts w:ascii="Arial" w:hAnsi="Arial" w:cs="Arial"/>
          <w:szCs w:val="24"/>
          <w:lang w:val="en"/>
        </w:rPr>
        <w:t xml:space="preserve"> no responsibility or liability for any injury, loss or damage incurred as a result of any use or reliance upon the information and material contained within or downloaded from these websites.</w:t>
      </w:r>
      <w:r w:rsidR="00834F76" w:rsidRPr="00834F76">
        <w:rPr>
          <w:rFonts w:ascii="Arial" w:hAnsi="Arial" w:cs="Arial"/>
          <w:szCs w:val="24"/>
          <w:lang w:val="en"/>
        </w:rPr>
        <w:br/>
      </w:r>
      <w:r w:rsidR="00834F76" w:rsidRPr="00834F76">
        <w:rPr>
          <w:rFonts w:ascii="Arial" w:hAnsi="Arial" w:cs="Arial"/>
          <w:szCs w:val="24"/>
          <w:lang w:val="en"/>
        </w:rPr>
        <w:br/>
      </w:r>
      <w:r w:rsidR="007A78AB">
        <w:rPr>
          <w:rFonts w:ascii="Arial" w:hAnsi="Arial" w:cs="Arial"/>
          <w:szCs w:val="24"/>
          <w:lang w:val="en"/>
        </w:rPr>
        <w:t>Social media sites</w:t>
      </w:r>
      <w:r w:rsidR="00834F76" w:rsidRPr="00834F76">
        <w:rPr>
          <w:rFonts w:ascii="Arial" w:hAnsi="Arial" w:cs="Arial"/>
          <w:szCs w:val="24"/>
          <w:lang w:val="en"/>
        </w:rPr>
        <w:t xml:space="preserve"> may occasionally be unavailable and we accept no responsibility for this lack of service.</w:t>
      </w:r>
      <w:r w:rsidR="00834F76" w:rsidRPr="00834F76">
        <w:rPr>
          <w:rFonts w:ascii="Arial" w:hAnsi="Arial" w:cs="Arial"/>
          <w:szCs w:val="24"/>
          <w:lang w:val="en"/>
        </w:rPr>
        <w:br/>
      </w:r>
      <w:r w:rsidR="00834F76" w:rsidRPr="00834F76">
        <w:rPr>
          <w:rFonts w:ascii="Arial" w:hAnsi="Arial" w:cs="Arial"/>
          <w:szCs w:val="24"/>
          <w:lang w:val="en"/>
        </w:rPr>
        <w:br/>
        <w:t xml:space="preserve">The presence of any advertisement on </w:t>
      </w:r>
      <w:r w:rsidR="007A78AB">
        <w:rPr>
          <w:rFonts w:ascii="Arial" w:hAnsi="Arial" w:cs="Arial"/>
          <w:szCs w:val="24"/>
          <w:lang w:val="en"/>
        </w:rPr>
        <w:t>Social Media pages</w:t>
      </w:r>
      <w:r w:rsidR="00834F76" w:rsidRPr="00834F76">
        <w:rPr>
          <w:rFonts w:ascii="Arial" w:hAnsi="Arial" w:cs="Arial"/>
          <w:szCs w:val="24"/>
          <w:lang w:val="en"/>
        </w:rPr>
        <w:t xml:space="preserve"> is not an endorsement of the authenticity or quality of the goods, services or website and </w:t>
      </w:r>
      <w:r>
        <w:rPr>
          <w:rFonts w:ascii="Arial" w:hAnsi="Arial" w:cs="Arial"/>
          <w:szCs w:val="24"/>
          <w:lang w:val="en"/>
        </w:rPr>
        <w:t>Tetsworth</w:t>
      </w:r>
      <w:r w:rsidR="0069025D">
        <w:rPr>
          <w:rFonts w:ascii="Arial" w:hAnsi="Arial" w:cs="Arial"/>
          <w:szCs w:val="24"/>
          <w:lang w:val="en"/>
        </w:rPr>
        <w:t xml:space="preserve"> Parish Council </w:t>
      </w:r>
      <w:r w:rsidR="00834F76" w:rsidRPr="00834F76">
        <w:rPr>
          <w:rFonts w:ascii="Arial" w:hAnsi="Arial" w:cs="Arial"/>
          <w:szCs w:val="24"/>
          <w:lang w:val="en"/>
        </w:rPr>
        <w:t>will not be held responsible for any claims arising in that respect.</w:t>
      </w:r>
      <w:r w:rsidR="00834F76" w:rsidRPr="00834F76">
        <w:rPr>
          <w:rFonts w:ascii="Arial" w:hAnsi="Arial" w:cs="Arial"/>
          <w:szCs w:val="24"/>
          <w:lang w:val="en"/>
        </w:rPr>
        <w:br/>
      </w:r>
      <w:r w:rsidR="00834F76" w:rsidRPr="00834F76">
        <w:rPr>
          <w:rFonts w:ascii="Arial" w:hAnsi="Arial" w:cs="Arial"/>
          <w:szCs w:val="24"/>
          <w:lang w:val="en"/>
        </w:rPr>
        <w:br/>
        <w:t>We will not engage in/with, and we discourage posts or comments on, issues of a political nature.</w:t>
      </w:r>
      <w:r w:rsidR="00834F76" w:rsidRPr="00834F76">
        <w:rPr>
          <w:rFonts w:ascii="Arial" w:hAnsi="Arial" w:cs="Arial"/>
          <w:szCs w:val="24"/>
          <w:lang w:val="en"/>
        </w:rPr>
        <w:br/>
      </w:r>
      <w:r w:rsidR="00834F76" w:rsidRPr="00834F76">
        <w:rPr>
          <w:rFonts w:ascii="Arial" w:hAnsi="Arial" w:cs="Arial"/>
          <w:szCs w:val="24"/>
          <w:lang w:val="en"/>
        </w:rPr>
        <w:br/>
        <w:t>Comments should not advertise commercial products or services.</w:t>
      </w:r>
      <w:r w:rsidR="00834F76" w:rsidRPr="00834F76">
        <w:rPr>
          <w:rFonts w:ascii="Arial" w:hAnsi="Arial" w:cs="Arial"/>
          <w:szCs w:val="24"/>
          <w:lang w:val="en"/>
        </w:rPr>
        <w:br/>
      </w:r>
      <w:r w:rsidR="00834F76" w:rsidRPr="00834F76">
        <w:rPr>
          <w:rFonts w:ascii="Arial" w:hAnsi="Arial" w:cs="Arial"/>
          <w:szCs w:val="24"/>
          <w:lang w:val="en"/>
        </w:rPr>
        <w:br/>
        <w:t>This comment policy may be revised at any time.</w:t>
      </w:r>
      <w:r w:rsidR="00834F76" w:rsidRPr="00834F76">
        <w:rPr>
          <w:rFonts w:ascii="Arial" w:hAnsi="Arial" w:cs="Arial"/>
          <w:szCs w:val="24"/>
          <w:lang w:val="en"/>
        </w:rPr>
        <w:br/>
      </w:r>
      <w:r w:rsidR="00834F76" w:rsidRPr="00834F76">
        <w:rPr>
          <w:rFonts w:ascii="Arial" w:hAnsi="Arial" w:cs="Arial"/>
          <w:szCs w:val="24"/>
          <w:lang w:val="en"/>
        </w:rPr>
        <w:br/>
        <w:t>By choosing to comment and/or use any</w:t>
      </w:r>
      <w:r w:rsidR="0069025D" w:rsidRPr="0069025D">
        <w:rPr>
          <w:rFonts w:ascii="Arial" w:hAnsi="Arial" w:cs="Arial"/>
          <w:szCs w:val="24"/>
          <w:lang w:val="en"/>
        </w:rPr>
        <w:t xml:space="preserve"> </w:t>
      </w:r>
      <w:r>
        <w:rPr>
          <w:rFonts w:ascii="Arial" w:hAnsi="Arial" w:cs="Arial"/>
          <w:szCs w:val="24"/>
          <w:lang w:val="en"/>
        </w:rPr>
        <w:t xml:space="preserve">Tetsworth </w:t>
      </w:r>
      <w:r w:rsidR="0069025D">
        <w:rPr>
          <w:rFonts w:ascii="Arial" w:hAnsi="Arial" w:cs="Arial"/>
          <w:szCs w:val="24"/>
          <w:lang w:val="en"/>
        </w:rPr>
        <w:t xml:space="preserve">Parish Council </w:t>
      </w:r>
      <w:r w:rsidR="00834F76" w:rsidRPr="00834F76">
        <w:rPr>
          <w:rFonts w:ascii="Arial" w:hAnsi="Arial" w:cs="Arial"/>
          <w:szCs w:val="24"/>
          <w:lang w:val="en"/>
        </w:rPr>
        <w:t>Social Media site, users are deemed to agree to this policy.</w:t>
      </w:r>
    </w:p>
    <w:p w:rsidR="00834F76" w:rsidRDefault="00834F76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p w:rsidR="0069025D" w:rsidRDefault="0069025D" w:rsidP="00327C0E">
      <w:pPr>
        <w:rPr>
          <w:rFonts w:ascii="Arial" w:hAnsi="Arial" w:cs="Arial"/>
          <w:szCs w:val="24"/>
        </w:rPr>
      </w:pPr>
    </w:p>
    <w:sectPr w:rsidR="0069025D" w:rsidSect="00751170">
      <w:footerReference w:type="default" r:id="rId9"/>
      <w:headerReference w:type="first" r:id="rId10"/>
      <w:footerReference w:type="first" r:id="rId11"/>
      <w:pgSz w:w="11907" w:h="16840" w:code="9"/>
      <w:pgMar w:top="1440" w:right="1361" w:bottom="1440" w:left="1361" w:header="454" w:footer="567" w:gutter="0"/>
      <w:cols w:space="113" w:equalWidth="0">
        <w:col w:w="9185" w:space="113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BF" w:rsidRDefault="003D4CBF">
      <w:r>
        <w:separator/>
      </w:r>
    </w:p>
  </w:endnote>
  <w:endnote w:type="continuationSeparator" w:id="0">
    <w:p w:rsidR="003D4CBF" w:rsidRDefault="003D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1A" w:rsidRDefault="00A02F1A" w:rsidP="0071710B">
    <w:pPr>
      <w:pStyle w:val="NoSpacing"/>
      <w:jc w:val="center"/>
      <w:rPr>
        <w:rFonts w:cs="Times New Roman"/>
        <w:b/>
        <w:bCs/>
      </w:rPr>
    </w:pPr>
  </w:p>
  <w:p w:rsidR="0071710B" w:rsidRPr="001C7F6D" w:rsidRDefault="0071710B" w:rsidP="0071710B">
    <w:pPr>
      <w:pStyle w:val="NoSpacing"/>
      <w:jc w:val="center"/>
      <w:rPr>
        <w:rFonts w:cs="Times New Roman"/>
      </w:rPr>
    </w:pPr>
    <w:r w:rsidRPr="001C7F6D">
      <w:rPr>
        <w:rFonts w:cs="Times New Roman"/>
        <w:b/>
        <w:bCs/>
      </w:rPr>
      <w:t xml:space="preserve">Page </w:t>
    </w:r>
    <w:r w:rsidRPr="001C7F6D">
      <w:rPr>
        <w:rFonts w:cs="Times New Roman"/>
      </w:rPr>
      <w:fldChar w:fldCharType="begin"/>
    </w:r>
    <w:r w:rsidRPr="001C7F6D">
      <w:rPr>
        <w:rFonts w:cs="Times New Roman"/>
      </w:rPr>
      <w:instrText xml:space="preserve"> PAGE  \* MERGEFORMAT </w:instrText>
    </w:r>
    <w:r w:rsidRPr="001C7F6D">
      <w:rPr>
        <w:rFonts w:cs="Times New Roman"/>
      </w:rPr>
      <w:fldChar w:fldCharType="separate"/>
    </w:r>
    <w:r w:rsidR="00FE0AC1" w:rsidRPr="00FE0AC1">
      <w:rPr>
        <w:rFonts w:cs="Times New Roman"/>
        <w:b/>
        <w:bCs/>
        <w:noProof/>
      </w:rPr>
      <w:t>2</w:t>
    </w:r>
    <w:r w:rsidRPr="001C7F6D">
      <w:rPr>
        <w:rFonts w:cs="Times New Roman"/>
      </w:rPr>
      <w:fldChar w:fldCharType="end"/>
    </w:r>
    <w:r w:rsidRPr="001C7F6D">
      <w:rPr>
        <w:rFonts w:cs="Times New Roman"/>
        <w:b/>
        <w:bCs/>
        <w:noProof/>
      </w:rPr>
      <w:t xml:space="preserve"> of </w:t>
    </w:r>
    <w:r w:rsidRPr="001C7F6D">
      <w:rPr>
        <w:rFonts w:cs="Times New Roman"/>
        <w:b/>
        <w:bCs/>
        <w:noProof/>
      </w:rPr>
      <w:fldChar w:fldCharType="begin"/>
    </w:r>
    <w:r w:rsidRPr="001C7F6D">
      <w:rPr>
        <w:rFonts w:cs="Times New Roman"/>
        <w:b/>
        <w:bCs/>
        <w:noProof/>
      </w:rPr>
      <w:instrText xml:space="preserve"> NUMPAGES   \* MERGEFORMAT </w:instrText>
    </w:r>
    <w:r w:rsidRPr="001C7F6D">
      <w:rPr>
        <w:rFonts w:cs="Times New Roman"/>
        <w:b/>
        <w:bCs/>
        <w:noProof/>
      </w:rPr>
      <w:fldChar w:fldCharType="separate"/>
    </w:r>
    <w:r w:rsidR="00FE0AC1">
      <w:rPr>
        <w:rFonts w:cs="Times New Roman"/>
        <w:b/>
        <w:bCs/>
        <w:noProof/>
      </w:rPr>
      <w:t>2</w:t>
    </w:r>
    <w:r w:rsidRPr="001C7F6D">
      <w:rPr>
        <w:rFonts w:cs="Times New Roman"/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0B" w:rsidRDefault="0071710B" w:rsidP="0071710B">
    <w:pPr>
      <w:pStyle w:val="Footer"/>
    </w:pPr>
  </w:p>
  <w:p w:rsidR="0071710B" w:rsidRPr="001C7F6D" w:rsidRDefault="0071710B" w:rsidP="0071710B">
    <w:pPr>
      <w:pStyle w:val="NoSpacing"/>
      <w:jc w:val="center"/>
      <w:rPr>
        <w:rFonts w:cs="Times New Roman"/>
      </w:rPr>
    </w:pPr>
    <w:r w:rsidRPr="001C7F6D">
      <w:rPr>
        <w:rFonts w:cs="Times New Roman"/>
        <w:b/>
        <w:bCs/>
      </w:rPr>
      <w:t xml:space="preserve">Page </w:t>
    </w:r>
    <w:r w:rsidRPr="001C7F6D">
      <w:rPr>
        <w:rFonts w:cs="Times New Roman"/>
      </w:rPr>
      <w:fldChar w:fldCharType="begin"/>
    </w:r>
    <w:r w:rsidRPr="001C7F6D">
      <w:rPr>
        <w:rFonts w:cs="Times New Roman"/>
      </w:rPr>
      <w:instrText xml:space="preserve"> PAGE  \* MERGEFORMAT </w:instrText>
    </w:r>
    <w:r w:rsidRPr="001C7F6D">
      <w:rPr>
        <w:rFonts w:cs="Times New Roman"/>
      </w:rPr>
      <w:fldChar w:fldCharType="separate"/>
    </w:r>
    <w:r w:rsidR="00FE0AC1" w:rsidRPr="00FE0AC1">
      <w:rPr>
        <w:rFonts w:cs="Times New Roman"/>
        <w:b/>
        <w:bCs/>
        <w:noProof/>
      </w:rPr>
      <w:t>1</w:t>
    </w:r>
    <w:r w:rsidRPr="001C7F6D">
      <w:rPr>
        <w:rFonts w:cs="Times New Roman"/>
      </w:rPr>
      <w:fldChar w:fldCharType="end"/>
    </w:r>
    <w:r w:rsidRPr="001C7F6D">
      <w:rPr>
        <w:rFonts w:cs="Times New Roman"/>
        <w:b/>
        <w:bCs/>
        <w:noProof/>
      </w:rPr>
      <w:t xml:space="preserve"> of </w:t>
    </w:r>
    <w:r w:rsidRPr="001C7F6D">
      <w:rPr>
        <w:rFonts w:cs="Times New Roman"/>
        <w:b/>
        <w:bCs/>
        <w:noProof/>
      </w:rPr>
      <w:fldChar w:fldCharType="begin"/>
    </w:r>
    <w:r w:rsidRPr="001C7F6D">
      <w:rPr>
        <w:rFonts w:cs="Times New Roman"/>
        <w:b/>
        <w:bCs/>
        <w:noProof/>
      </w:rPr>
      <w:instrText xml:space="preserve"> NUMPAGES   \* MERGEFORMAT </w:instrText>
    </w:r>
    <w:r w:rsidRPr="001C7F6D">
      <w:rPr>
        <w:rFonts w:cs="Times New Roman"/>
        <w:b/>
        <w:bCs/>
        <w:noProof/>
      </w:rPr>
      <w:fldChar w:fldCharType="separate"/>
    </w:r>
    <w:r w:rsidR="00FE0AC1">
      <w:rPr>
        <w:rFonts w:cs="Times New Roman"/>
        <w:b/>
        <w:bCs/>
        <w:noProof/>
      </w:rPr>
      <w:t>1</w:t>
    </w:r>
    <w:r w:rsidRPr="001C7F6D">
      <w:rPr>
        <w:rFonts w:cs="Times New Roman"/>
        <w:b/>
        <w:bCs/>
        <w:noProof/>
      </w:rPr>
      <w:fldChar w:fldCharType="end"/>
    </w:r>
  </w:p>
  <w:p w:rsidR="0071710B" w:rsidRPr="00A02F1A" w:rsidRDefault="0071710B" w:rsidP="00A02F1A">
    <w:pPr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BF" w:rsidRDefault="003D4CBF">
      <w:r>
        <w:separator/>
      </w:r>
    </w:p>
  </w:footnote>
  <w:footnote w:type="continuationSeparator" w:id="0">
    <w:p w:rsidR="003D4CBF" w:rsidRDefault="003D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CD" w:rsidRPr="00A80282" w:rsidRDefault="003705AE" w:rsidP="003928CD">
    <w:pPr>
      <w:pStyle w:val="Header"/>
      <w:pBdr>
        <w:between w:val="single" w:sz="4" w:space="1" w:color="4F81BD"/>
      </w:pBdr>
      <w:spacing w:line="276" w:lineRule="auto"/>
      <w:jc w:val="center"/>
      <w:rPr>
        <w:rFonts w:ascii="Calibri" w:hAnsi="Calibri"/>
        <w:sz w:val="32"/>
        <w:szCs w:val="32"/>
      </w:rPr>
    </w:pPr>
    <w:r>
      <w:rPr>
        <w:rFonts w:ascii="Calibri" w:hAnsi="Calibri"/>
        <w:b/>
        <w:bCs/>
        <w:sz w:val="32"/>
        <w:szCs w:val="32"/>
      </w:rPr>
      <w:t xml:space="preserve">Tetsworth </w:t>
    </w:r>
    <w:r w:rsidR="003928CD" w:rsidRPr="00A80282">
      <w:rPr>
        <w:rFonts w:ascii="Calibri" w:hAnsi="Calibri"/>
        <w:b/>
        <w:bCs/>
        <w:sz w:val="32"/>
        <w:szCs w:val="32"/>
      </w:rPr>
      <w:t>Parish Council</w:t>
    </w:r>
  </w:p>
  <w:p w:rsidR="003928CD" w:rsidRPr="00A80282" w:rsidRDefault="003928CD" w:rsidP="003928CD">
    <w:pPr>
      <w:pStyle w:val="Header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8"/>
        <w:szCs w:val="28"/>
      </w:rPr>
    </w:pPr>
    <w:r w:rsidRPr="00A80282">
      <w:rPr>
        <w:rFonts w:ascii="Calibri" w:hAnsi="Calibri"/>
        <w:sz w:val="28"/>
        <w:szCs w:val="28"/>
      </w:rPr>
      <w:t xml:space="preserve">Policy for use of </w:t>
    </w:r>
    <w:r w:rsidR="007A78AB">
      <w:rPr>
        <w:rFonts w:ascii="Calibri" w:hAnsi="Calibri"/>
        <w:sz w:val="28"/>
        <w:szCs w:val="28"/>
      </w:rPr>
      <w:t>Social Media</w:t>
    </w:r>
  </w:p>
  <w:p w:rsidR="0078094C" w:rsidRDefault="0078094C">
    <w:pPr>
      <w:pStyle w:val="Header"/>
      <w:tabs>
        <w:tab w:val="clear" w:pos="4153"/>
        <w:tab w:val="clear" w:pos="8306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179"/>
    <w:multiLevelType w:val="hybridMultilevel"/>
    <w:tmpl w:val="B456F0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435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D6F32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B41668"/>
    <w:multiLevelType w:val="multilevel"/>
    <w:tmpl w:val="B5F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31BD6"/>
    <w:multiLevelType w:val="multilevel"/>
    <w:tmpl w:val="54B8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F72A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64"/>
    <w:rsid w:val="00015162"/>
    <w:rsid w:val="00024A44"/>
    <w:rsid w:val="00056B45"/>
    <w:rsid w:val="000654BD"/>
    <w:rsid w:val="000E7823"/>
    <w:rsid w:val="001031A7"/>
    <w:rsid w:val="0019502A"/>
    <w:rsid w:val="001E3A9A"/>
    <w:rsid w:val="001F2EB8"/>
    <w:rsid w:val="00233E95"/>
    <w:rsid w:val="002E3DF5"/>
    <w:rsid w:val="00302F18"/>
    <w:rsid w:val="00320E0B"/>
    <w:rsid w:val="00322DF6"/>
    <w:rsid w:val="00327C0E"/>
    <w:rsid w:val="00341746"/>
    <w:rsid w:val="003705AE"/>
    <w:rsid w:val="0038424A"/>
    <w:rsid w:val="003928CD"/>
    <w:rsid w:val="00392CA4"/>
    <w:rsid w:val="003D4CBF"/>
    <w:rsid w:val="003F37D3"/>
    <w:rsid w:val="00402148"/>
    <w:rsid w:val="00407311"/>
    <w:rsid w:val="00414F66"/>
    <w:rsid w:val="00491C88"/>
    <w:rsid w:val="004C1154"/>
    <w:rsid w:val="005300E6"/>
    <w:rsid w:val="005540D2"/>
    <w:rsid w:val="00561371"/>
    <w:rsid w:val="005E4252"/>
    <w:rsid w:val="00633816"/>
    <w:rsid w:val="00675421"/>
    <w:rsid w:val="00677188"/>
    <w:rsid w:val="0069025D"/>
    <w:rsid w:val="006B0270"/>
    <w:rsid w:val="006D1D6B"/>
    <w:rsid w:val="006E57E8"/>
    <w:rsid w:val="00710108"/>
    <w:rsid w:val="0071710B"/>
    <w:rsid w:val="00751170"/>
    <w:rsid w:val="0078094C"/>
    <w:rsid w:val="007A78AB"/>
    <w:rsid w:val="007B7AF6"/>
    <w:rsid w:val="007C1056"/>
    <w:rsid w:val="007E77FB"/>
    <w:rsid w:val="00834F76"/>
    <w:rsid w:val="00843CD1"/>
    <w:rsid w:val="008A2EED"/>
    <w:rsid w:val="008C3A41"/>
    <w:rsid w:val="008E1226"/>
    <w:rsid w:val="008F11D2"/>
    <w:rsid w:val="008F4510"/>
    <w:rsid w:val="009512F2"/>
    <w:rsid w:val="00956052"/>
    <w:rsid w:val="00972FA6"/>
    <w:rsid w:val="009B0372"/>
    <w:rsid w:val="009D7D46"/>
    <w:rsid w:val="00A02F1A"/>
    <w:rsid w:val="00A24C30"/>
    <w:rsid w:val="00A31C41"/>
    <w:rsid w:val="00A80282"/>
    <w:rsid w:val="00A86913"/>
    <w:rsid w:val="00A94813"/>
    <w:rsid w:val="00AB63CD"/>
    <w:rsid w:val="00B3485D"/>
    <w:rsid w:val="00B61633"/>
    <w:rsid w:val="00B87769"/>
    <w:rsid w:val="00BB65E9"/>
    <w:rsid w:val="00BC0282"/>
    <w:rsid w:val="00BC5816"/>
    <w:rsid w:val="00BE1434"/>
    <w:rsid w:val="00BF09AC"/>
    <w:rsid w:val="00C97AF8"/>
    <w:rsid w:val="00D536B1"/>
    <w:rsid w:val="00D65FC9"/>
    <w:rsid w:val="00DA43D6"/>
    <w:rsid w:val="00DE7964"/>
    <w:rsid w:val="00DF10B0"/>
    <w:rsid w:val="00E0135D"/>
    <w:rsid w:val="00E050D8"/>
    <w:rsid w:val="00E434E7"/>
    <w:rsid w:val="00E97B58"/>
    <w:rsid w:val="00F75B4C"/>
    <w:rsid w:val="00FC2036"/>
    <w:rsid w:val="00FC5E6F"/>
    <w:rsid w:val="00FD0DAD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emailstyle17">
    <w:name w:val="emailstyle17"/>
    <w:semiHidden/>
    <w:rsid w:val="002E3DF5"/>
    <w:rPr>
      <w:rFonts w:ascii="Arial" w:hAnsi="Arial" w:cs="Arial" w:hint="default"/>
      <w:color w:val="auto"/>
      <w:sz w:val="20"/>
      <w:szCs w:val="20"/>
    </w:rPr>
  </w:style>
  <w:style w:type="table" w:styleId="TableGrid">
    <w:name w:val="Table Grid"/>
    <w:basedOn w:val="TableNormal"/>
    <w:rsid w:val="008C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locked/>
    <w:rsid w:val="003928CD"/>
    <w:rPr>
      <w:sz w:val="24"/>
      <w:lang w:eastAsia="en-US"/>
    </w:rPr>
  </w:style>
  <w:style w:type="character" w:customStyle="1" w:styleId="FooterChar">
    <w:name w:val="Footer Char"/>
    <w:link w:val="Footer"/>
    <w:locked/>
    <w:rsid w:val="0071710B"/>
    <w:rPr>
      <w:sz w:val="24"/>
      <w:lang w:eastAsia="en-US"/>
    </w:rPr>
  </w:style>
  <w:style w:type="paragraph" w:styleId="NoSpacing">
    <w:name w:val="No Spacing"/>
    <w:link w:val="NoSpacingChar"/>
    <w:qFormat/>
    <w:rsid w:val="0071710B"/>
    <w:rPr>
      <w:rFonts w:ascii="Calibri" w:eastAsia="Calibri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71710B"/>
    <w:rPr>
      <w:rFonts w:ascii="Calibri" w:eastAsia="Calibri" w:hAnsi="Calibri" w:cs="Calibri"/>
      <w:sz w:val="22"/>
      <w:szCs w:val="22"/>
      <w:lang w:val="en-US" w:eastAsia="ja-JP"/>
    </w:rPr>
  </w:style>
  <w:style w:type="character" w:styleId="FollowedHyperlink">
    <w:name w:val="FollowedHyperlink"/>
    <w:rsid w:val="0071710B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C1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105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emailstyle17">
    <w:name w:val="emailstyle17"/>
    <w:semiHidden/>
    <w:rsid w:val="002E3DF5"/>
    <w:rPr>
      <w:rFonts w:ascii="Arial" w:hAnsi="Arial" w:cs="Arial" w:hint="default"/>
      <w:color w:val="auto"/>
      <w:sz w:val="20"/>
      <w:szCs w:val="20"/>
    </w:rPr>
  </w:style>
  <w:style w:type="table" w:styleId="TableGrid">
    <w:name w:val="Table Grid"/>
    <w:basedOn w:val="TableNormal"/>
    <w:rsid w:val="008C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locked/>
    <w:rsid w:val="003928CD"/>
    <w:rPr>
      <w:sz w:val="24"/>
      <w:lang w:eastAsia="en-US"/>
    </w:rPr>
  </w:style>
  <w:style w:type="character" w:customStyle="1" w:styleId="FooterChar">
    <w:name w:val="Footer Char"/>
    <w:link w:val="Footer"/>
    <w:locked/>
    <w:rsid w:val="0071710B"/>
    <w:rPr>
      <w:sz w:val="24"/>
      <w:lang w:eastAsia="en-US"/>
    </w:rPr>
  </w:style>
  <w:style w:type="paragraph" w:styleId="NoSpacing">
    <w:name w:val="No Spacing"/>
    <w:link w:val="NoSpacingChar"/>
    <w:qFormat/>
    <w:rsid w:val="0071710B"/>
    <w:rPr>
      <w:rFonts w:ascii="Calibri" w:eastAsia="Calibri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71710B"/>
    <w:rPr>
      <w:rFonts w:ascii="Calibri" w:eastAsia="Calibri" w:hAnsi="Calibri" w:cs="Calibri"/>
      <w:sz w:val="22"/>
      <w:szCs w:val="22"/>
      <w:lang w:val="en-US" w:eastAsia="ja-JP"/>
    </w:rPr>
  </w:style>
  <w:style w:type="character" w:styleId="FollowedHyperlink">
    <w:name w:val="FollowedHyperlink"/>
    <w:rsid w:val="0071710B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C1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10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0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20852">
                          <w:marLeft w:val="24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tsworthparishcouncil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P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SPC Letterhead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3788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http://www.watlington-oxon-pc.gov.uk/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Chandler</dc:creator>
  <cp:lastModifiedBy>Sarah-SKP</cp:lastModifiedBy>
  <cp:revision>2</cp:revision>
  <cp:lastPrinted>2014-11-10T17:49:00Z</cp:lastPrinted>
  <dcterms:created xsi:type="dcterms:W3CDTF">2015-03-25T15:43:00Z</dcterms:created>
  <dcterms:modified xsi:type="dcterms:W3CDTF">2015-03-25T15:43:00Z</dcterms:modified>
</cp:coreProperties>
</file>